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header19.xml" ContentType="application/vnd.openxmlformats-officedocument.wordprocessingml.header+xml"/>
  <Override PartName="/word/document.xml" ContentType="application/vnd.openxmlformats-officedocument.wordprocessingml.document.main+xml"/>
  <Override PartName="/word/header49.xml" ContentType="application/vnd.openxmlformats-officedocument.wordprocessingml.header+xml"/>
  <Override PartName="/word/footer12.xml" ContentType="application/vnd.openxmlformats-officedocument.wordprocessingml.footer+xml"/>
  <Override PartName="/word/styles.xml" ContentType="application/vnd.openxmlformats-officedocument.wordprocessingml.styles+xml"/>
  <Override PartName="/word/header57.xml" ContentType="application/vnd.openxmlformats-officedocument.wordprocessingml.header+xml"/>
  <Override PartName="/word/header1.xml" ContentType="application/vnd.openxmlformats-officedocument.wordprocessingml.header+xml"/>
  <Override PartName="/word/footer20.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header58.xml" ContentType="application/vnd.openxmlformats-officedocument.wordprocessingml.header+xml"/>
  <Override PartName="/word/header2.xml" ContentType="application/vnd.openxmlformats-officedocument.wordprocessingml.header+xml"/>
  <Override PartName="/word/footer21.xml" ContentType="application/vnd.openxmlformats-officedocument.wordprocessingml.footer+xml"/>
  <Override PartName="/word/footer4.xml" ContentType="application/vnd.openxmlformats-officedocument.wordprocessingml.footer+xml"/>
  <Override PartName="/word/header59.xml" ContentType="application/vnd.openxmlformats-officedocument.wordprocessingml.header+xml"/>
  <Override PartName="/word/header3.xml" ContentType="application/vnd.openxmlformats-officedocument.wordprocessingml.header+xml"/>
  <Override PartName="/word/footer22.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23.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24.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25.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26.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27.xml" ContentType="application/vnd.openxmlformats-officedocument.wordprocessingml.footer+xml"/>
  <Override PartName="/word/header9.xml" ContentType="application/vnd.openxmlformats-officedocument.wordprocessingml.header+xml"/>
  <Override PartName="/word/footer28.xml" ContentType="application/vnd.openxmlformats-officedocument.wordprocessingml.footer+xml"/>
  <Override PartName="/word/header47.xml" ContentType="application/vnd.openxmlformats-officedocument.wordprocessingml.header+xml"/>
  <Override PartName="/word/footer10.xml" ContentType="application/vnd.openxmlformats-officedocument.wordprocessingml.footer+xml"/>
  <Override PartName="/word/header67.xml" ContentType="application/vnd.openxmlformats-officedocument.wordprocessingml.header+xml"/>
  <Override PartName="/word/footer30.xml" ContentType="application/vnd.openxmlformats-officedocument.wordprocessingml.footer+xml"/>
  <Override PartName="/word/header10.xml" ContentType="application/vnd.openxmlformats-officedocument.wordprocessingml.header+xml"/>
  <Override PartName="/word/header48.xml" ContentType="application/vnd.openxmlformats-officedocument.wordprocessingml.header+xml"/>
  <Override PartName="/word/footer11.xml" ContentType="application/vnd.openxmlformats-officedocument.wordprocessingml.footer+xml"/>
  <Override PartName="/word/header68.xml" ContentType="application/vnd.openxmlformats-officedocument.wordprocessingml.header+xml"/>
  <Override PartName="/word/footer31.xml" ContentType="application/vnd.openxmlformats-officedocument.wordprocessingml.footer+xml"/>
  <Override PartName="/word/header11.xml" ContentType="application/vnd.openxmlformats-officedocument.wordprocessingml.header+xml"/>
  <Override PartName="/word/header69.xml" ContentType="application/vnd.openxmlformats-officedocument.wordprocessingml.header+xml"/>
  <Override PartName="/word/footer3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media/image75.png" ContentType="image/png"/>
  <Override PartName="/word/media/image9.png" ContentType="image/png"/>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jpeg" ContentType="image/jpeg"/>
  <Override PartName="/word/media/image70.jpeg" ContentType="image/jpeg"/>
  <Override PartName="/word/media/image71.jpeg" ContentType="image/jpeg"/>
  <Override PartName="/word/media/image72.jpeg" ContentType="image/jpeg"/>
  <Override PartName="/word/media/image76.png" ContentType="image/png"/>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fontTable.xml" ContentType="application/vnd.openxmlformats-officedocument.wordprocessingml.fontTable+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pageheader"/>
        <w:spacing w:before="480" w:after="0"/>
        <w:rPr/>
      </w:pPr>
      <w:r>
        <w:rPr/>
        <w:t>TABLES, LISTINGS AND FIGURES</w:t>
      </w:r>
    </w:p>
    <w:p>
      <w:pPr>
        <w:pStyle w:val="Titlepageheader"/>
        <w:spacing w:before="480" w:after="0"/>
        <w:rPr/>
      </w:pPr>
      <w:r>
        <w:rPr/>
        <w:t>List of outputs and mock shells</w:t>
      </w:r>
    </w:p>
    <w:p>
      <w:pPr>
        <w:pStyle w:val="Titlepageheader"/>
        <w:rPr/>
      </w:pPr>
      <w:r>
        <w:rPr/>
      </w:r>
    </w:p>
    <w:p>
      <w:pPr>
        <w:pStyle w:val="Titlepageheader"/>
        <w:rPr/>
      </w:pPr>
      <w:r>
        <w:rPr/>
        <w:t xml:space="preserve">Protocol GWEP1447 </w:t>
      </w:r>
    </w:p>
    <w:p>
      <w:pPr>
        <w:pStyle w:val="Titlepageheader"/>
        <w:rPr/>
      </w:pPr>
      <w:r>
        <w:rPr/>
        <w:t>EudraCT Number: 2015-002939-18</w:t>
      </w:r>
    </w:p>
    <w:p>
      <w:pPr>
        <w:pStyle w:val="Titlepageheader"/>
        <w:spacing w:before="0" w:after="240"/>
        <w:rPr>
          <w:szCs w:val="22"/>
        </w:rPr>
      </w:pPr>
      <w:r>
        <w:rPr>
          <w:szCs w:val="22"/>
        </w:rPr>
        <w:t>A PHASE 2, DOUBLE-BLIND, RANDOMIZED, PLACEBO-CONTROLLED PHARMACOKINETIC TRIAL IN TWO PARALLEL GROUPS TO INVESTIGATE POSSIBLE DRUG-DRUG INTERACTIONS BETWEEN STIRIPENTOL OR VALPROATE AND GWP42003-P IN PATIENTS WITH EPILEPSY</w:t>
      </w:r>
    </w:p>
    <w:tbl>
      <w:tblPr>
        <w:tblW w:w="9468" w:type="dxa"/>
        <w:jc w:val="left"/>
        <w:tblInd w:w="0" w:type="dxa"/>
        <w:tblBorders/>
        <w:tblCellMar>
          <w:top w:w="0" w:type="dxa"/>
          <w:left w:w="108" w:type="dxa"/>
          <w:bottom w:w="0" w:type="dxa"/>
          <w:right w:w="108" w:type="dxa"/>
        </w:tblCellMar>
        <w:tblLook w:firstRow="0" w:noVBand="0" w:lastRow="0" w:firstColumn="0" w:lastColumn="0" w:noHBand="0" w:val="0000"/>
      </w:tblPr>
      <w:tblGrid>
        <w:gridCol w:w="3436"/>
        <w:gridCol w:w="6031"/>
      </w:tblGrid>
      <w:tr>
        <w:trPr/>
        <w:tc>
          <w:tcPr>
            <w:tcW w:w="3436" w:type="dxa"/>
            <w:tcBorders/>
            <w:shd w:fill="auto" w:val="clear"/>
          </w:tcPr>
          <w:p>
            <w:pPr>
              <w:pStyle w:val="Titlepagetext"/>
              <w:spacing w:before="120" w:after="120"/>
              <w:jc w:val="left"/>
              <w:rPr>
                <w:b/>
                <w:b/>
              </w:rPr>
            </w:pPr>
            <w:r>
              <w:rPr>
                <w:b/>
              </w:rPr>
              <w:t>Protocol Number:</w:t>
              <w:br/>
              <w:t>(Version Date)</w:t>
            </w:r>
          </w:p>
        </w:tc>
        <w:tc>
          <w:tcPr>
            <w:tcW w:w="6031" w:type="dxa"/>
            <w:tcBorders/>
            <w:shd w:fill="auto" w:val="clear"/>
            <w:vAlign w:val="bottom"/>
          </w:tcPr>
          <w:p>
            <w:pPr>
              <w:pStyle w:val="Titlepagetext"/>
              <w:spacing w:before="120" w:after="120"/>
              <w:jc w:val="left"/>
              <w:rPr>
                <w:lang w:val="sv-SE"/>
              </w:rPr>
            </w:pPr>
            <w:r>
              <w:rPr>
                <w:lang w:val="sv-SE"/>
              </w:rPr>
              <w:t>GWEP1447</w:t>
            </w:r>
          </w:p>
          <w:p>
            <w:pPr>
              <w:pStyle w:val="Titlepagetext"/>
              <w:rPr>
                <w:lang w:val="sv-SE"/>
              </w:rPr>
            </w:pPr>
            <w:r>
              <w:rPr>
                <w:lang w:val="sv-SE"/>
              </w:rPr>
              <w:t>Version 4 (26-Jul-2016)</w:t>
            </w:r>
          </w:p>
          <w:p>
            <w:pPr>
              <w:pStyle w:val="Titlepagetext"/>
              <w:rPr>
                <w:lang w:val="sv-SE"/>
              </w:rPr>
            </w:pPr>
            <w:r>
              <w:rPr>
                <w:lang w:val="sv-SE"/>
              </w:rPr>
              <w:t xml:space="preserve">Version 3 (25-Jul-2016) (Sweden Only) </w:t>
            </w:r>
          </w:p>
          <w:p>
            <w:pPr>
              <w:pStyle w:val="Titlepagetext"/>
              <w:spacing w:before="120" w:after="120"/>
              <w:jc w:val="left"/>
              <w:rPr>
                <w:lang w:val="sv-SE"/>
              </w:rPr>
            </w:pPr>
            <w:r>
              <w:rPr>
                <w:lang w:val="sv-SE"/>
              </w:rPr>
              <w:t>Version 5 (28-Jul-2016) (France only)</w:t>
            </w:r>
          </w:p>
        </w:tc>
      </w:tr>
      <w:tr>
        <w:trPr/>
        <w:tc>
          <w:tcPr>
            <w:tcW w:w="3436" w:type="dxa"/>
            <w:tcBorders/>
            <w:shd w:fill="auto" w:val="clear"/>
          </w:tcPr>
          <w:p>
            <w:pPr>
              <w:pStyle w:val="Titlepagetext"/>
              <w:spacing w:before="120" w:after="120"/>
              <w:jc w:val="left"/>
              <w:rPr>
                <w:b/>
                <w:b/>
              </w:rPr>
            </w:pPr>
            <w:r>
              <w:rPr>
                <w:b/>
              </w:rPr>
              <w:t>Name of Test Drug:</w:t>
            </w:r>
          </w:p>
        </w:tc>
        <w:tc>
          <w:tcPr>
            <w:tcW w:w="6031" w:type="dxa"/>
            <w:tcBorders/>
            <w:shd w:fill="auto" w:val="clear"/>
            <w:vAlign w:val="bottom"/>
          </w:tcPr>
          <w:p>
            <w:pPr>
              <w:pStyle w:val="Titlepagetext"/>
              <w:spacing w:before="120" w:after="120"/>
              <w:jc w:val="left"/>
              <w:rPr/>
            </w:pPr>
            <w:r>
              <w:rPr/>
              <w:t>Cannabidiol (GWP42003-P)</w:t>
            </w:r>
          </w:p>
        </w:tc>
      </w:tr>
      <w:tr>
        <w:trPr/>
        <w:tc>
          <w:tcPr>
            <w:tcW w:w="3436" w:type="dxa"/>
            <w:tcBorders/>
            <w:shd w:fill="auto" w:val="clear"/>
          </w:tcPr>
          <w:p>
            <w:pPr>
              <w:pStyle w:val="Titlepagetext"/>
              <w:spacing w:before="120" w:after="120"/>
              <w:jc w:val="left"/>
              <w:rPr>
                <w:b/>
                <w:b/>
              </w:rPr>
            </w:pPr>
            <w:r>
              <w:rPr>
                <w:b/>
              </w:rPr>
              <w:t>Phase:</w:t>
            </w:r>
          </w:p>
        </w:tc>
        <w:tc>
          <w:tcPr>
            <w:tcW w:w="6031" w:type="dxa"/>
            <w:tcBorders/>
            <w:shd w:fill="auto" w:val="clear"/>
            <w:vAlign w:val="bottom"/>
          </w:tcPr>
          <w:p>
            <w:pPr>
              <w:pStyle w:val="Titlepagetext"/>
              <w:spacing w:before="120" w:after="120"/>
              <w:jc w:val="left"/>
              <w:rPr/>
            </w:pPr>
            <w:r>
              <w:rPr/>
              <w:t>2</w:t>
            </w:r>
          </w:p>
        </w:tc>
      </w:tr>
      <w:tr>
        <w:trPr/>
        <w:tc>
          <w:tcPr>
            <w:tcW w:w="3436" w:type="dxa"/>
            <w:tcBorders/>
            <w:shd w:fill="auto" w:val="clear"/>
          </w:tcPr>
          <w:p>
            <w:pPr>
              <w:pStyle w:val="Titlepagetext"/>
              <w:spacing w:before="120" w:after="120"/>
              <w:jc w:val="left"/>
              <w:rPr>
                <w:b/>
                <w:b/>
              </w:rPr>
            </w:pPr>
            <w:r>
              <w:rPr>
                <w:b/>
              </w:rPr>
              <w:t>Methodology:</w:t>
            </w:r>
          </w:p>
        </w:tc>
        <w:tc>
          <w:tcPr>
            <w:tcW w:w="6031" w:type="dxa"/>
            <w:tcBorders/>
            <w:shd w:fill="auto" w:val="clear"/>
            <w:vAlign w:val="bottom"/>
          </w:tcPr>
          <w:p>
            <w:pPr>
              <w:pStyle w:val="Titlepagetext"/>
              <w:spacing w:before="120" w:after="120"/>
              <w:jc w:val="left"/>
              <w:rPr/>
            </w:pPr>
            <w:r>
              <w:rPr/>
              <w:t>Double-Blind, Randomized, Placebo-Controlled</w:t>
            </w:r>
          </w:p>
        </w:tc>
      </w:tr>
      <w:tr>
        <w:trPr/>
        <w:tc>
          <w:tcPr>
            <w:tcW w:w="3436" w:type="dxa"/>
            <w:tcBorders/>
            <w:shd w:fill="auto" w:val="clear"/>
          </w:tcPr>
          <w:p>
            <w:pPr>
              <w:pStyle w:val="Titlepagetext"/>
              <w:spacing w:before="120" w:after="120"/>
              <w:jc w:val="left"/>
              <w:rPr>
                <w:b/>
                <w:b/>
              </w:rPr>
            </w:pPr>
            <w:r>
              <w:rPr>
                <w:b/>
              </w:rPr>
              <w:t>Sponsor:</w:t>
            </w:r>
          </w:p>
        </w:tc>
        <w:tc>
          <w:tcPr>
            <w:tcW w:w="6031" w:type="dxa"/>
            <w:tcBorders/>
            <w:shd w:fill="auto" w:val="clear"/>
            <w:vAlign w:val="bottom"/>
          </w:tcPr>
          <w:p>
            <w:pPr>
              <w:pStyle w:val="Titlepagetext"/>
              <w:spacing w:before="120" w:after="120"/>
              <w:jc w:val="left"/>
              <w:rPr/>
            </w:pPr>
            <w:r>
              <w:rPr/>
              <w:t>GW Research Ltd</w:t>
            </w:r>
          </w:p>
          <w:p>
            <w:pPr>
              <w:pStyle w:val="Titlepagetext"/>
              <w:rPr/>
            </w:pPr>
            <w:r>
              <w:rPr/>
              <w:t>Sovereign House, Vision Park,</w:t>
            </w:r>
          </w:p>
          <w:p>
            <w:pPr>
              <w:pStyle w:val="Titlepagetext"/>
              <w:rPr/>
            </w:pPr>
            <w:r>
              <w:rPr/>
              <w:t>Chivers Way,</w:t>
            </w:r>
          </w:p>
          <w:p>
            <w:pPr>
              <w:pStyle w:val="Titlepagetext"/>
              <w:rPr/>
            </w:pPr>
            <w:r>
              <w:rPr/>
              <w:t>Histon, Cambridge</w:t>
            </w:r>
          </w:p>
          <w:p>
            <w:pPr>
              <w:pStyle w:val="Titlepagetext"/>
              <w:rPr/>
            </w:pPr>
            <w:r>
              <w:rPr/>
              <w:t xml:space="preserve">CB24 9BZ, </w:t>
            </w:r>
          </w:p>
          <w:p>
            <w:pPr>
              <w:pStyle w:val="Titlepagetext"/>
              <w:spacing w:before="120" w:after="120"/>
              <w:jc w:val="left"/>
              <w:rPr/>
            </w:pPr>
            <w:r>
              <w:rPr/>
              <w:t>Tel: +44 (0) 1223 266800, Fax: +44 (0) 1223 235667</w:t>
            </w:r>
          </w:p>
        </w:tc>
      </w:tr>
      <w:tr>
        <w:trPr>
          <w:trHeight w:val="720" w:hRule="atLeast"/>
        </w:trPr>
        <w:tc>
          <w:tcPr>
            <w:tcW w:w="3436" w:type="dxa"/>
            <w:tcBorders/>
            <w:shd w:fill="auto" w:val="clear"/>
          </w:tcPr>
          <w:p>
            <w:pPr>
              <w:pStyle w:val="Titlepagetext"/>
              <w:spacing w:before="120" w:after="120"/>
              <w:jc w:val="left"/>
              <w:rPr>
                <w:b/>
                <w:b/>
              </w:rPr>
            </w:pPr>
            <w:r>
              <w:rPr>
                <w:b/>
              </w:rPr>
              <w:t>Sponsor Representative:</w:t>
            </w:r>
          </w:p>
        </w:tc>
        <w:tc>
          <w:tcPr>
            <w:tcW w:w="6031" w:type="dxa"/>
            <w:tcBorders/>
            <w:shd w:fill="auto" w:val="clear"/>
            <w:vAlign w:val="bottom"/>
          </w:tcPr>
          <w:p>
            <w:pPr>
              <w:pStyle w:val="Titlepagetext"/>
              <w:spacing w:before="120" w:after="120"/>
              <w:jc w:val="left"/>
              <w:rPr/>
            </w:pPr>
            <w:r>
              <w:rPr/>
              <w:t>Daniel Checketts</w:t>
              <w:br/>
              <w:t>Head of Biometrics</w:t>
            </w:r>
          </w:p>
        </w:tc>
      </w:tr>
      <w:tr>
        <w:trPr/>
        <w:tc>
          <w:tcPr>
            <w:tcW w:w="3436" w:type="dxa"/>
            <w:tcBorders/>
            <w:shd w:fill="auto" w:val="clear"/>
          </w:tcPr>
          <w:p>
            <w:pPr>
              <w:pStyle w:val="Titlepagetext"/>
              <w:spacing w:before="120" w:after="120"/>
              <w:jc w:val="left"/>
              <w:rPr>
                <w:b/>
                <w:b/>
              </w:rPr>
            </w:pPr>
            <w:r>
              <w:rPr>
                <w:b/>
              </w:rPr>
              <w:t>Document Date:</w:t>
            </w:r>
          </w:p>
        </w:tc>
        <w:tc>
          <w:tcPr>
            <w:tcW w:w="6031" w:type="dxa"/>
            <w:tcBorders/>
            <w:shd w:fill="auto" w:val="clear"/>
            <w:vAlign w:val="bottom"/>
          </w:tcPr>
          <w:p>
            <w:pPr>
              <w:pStyle w:val="Titlepagetext"/>
              <w:spacing w:before="120" w:after="120"/>
              <w:jc w:val="left"/>
              <w:rPr/>
            </w:pPr>
            <w:r>
              <w:rPr/>
              <w:t>13 April 2017</w:t>
            </w:r>
          </w:p>
        </w:tc>
      </w:tr>
      <w:tr>
        <w:trPr/>
        <w:tc>
          <w:tcPr>
            <w:tcW w:w="3436" w:type="dxa"/>
            <w:tcBorders/>
            <w:shd w:fill="auto" w:val="clear"/>
          </w:tcPr>
          <w:p>
            <w:pPr>
              <w:pStyle w:val="Titlepagetext"/>
              <w:spacing w:before="120" w:after="120"/>
              <w:jc w:val="left"/>
              <w:rPr>
                <w:b/>
                <w:b/>
              </w:rPr>
            </w:pPr>
            <w:r>
              <w:rPr>
                <w:b/>
              </w:rPr>
              <w:t>Document Version:</w:t>
            </w:r>
          </w:p>
        </w:tc>
        <w:tc>
          <w:tcPr>
            <w:tcW w:w="6031" w:type="dxa"/>
            <w:tcBorders/>
            <w:shd w:fill="auto" w:val="clear"/>
            <w:vAlign w:val="bottom"/>
          </w:tcPr>
          <w:p>
            <w:pPr>
              <w:pStyle w:val="Titlepagetext"/>
              <w:numPr>
                <w:ilvl w:val="0"/>
                <w:numId w:val="0"/>
              </w:numPr>
              <w:spacing w:before="120" w:after="120"/>
              <w:rPr/>
            </w:pPr>
            <w:r>
              <w:rPr/>
              <w:t>0.1</w:t>
            </w:r>
          </w:p>
        </w:tc>
      </w:tr>
    </w:tbl>
    <w:p>
      <w:pPr>
        <w:pStyle w:val="Normal"/>
        <w:spacing w:lineRule="auto" w:line="276" w:before="0" w:after="200"/>
        <w:rPr/>
      </w:pPr>
      <w:r>
        <w:rPr/>
      </w:r>
    </w:p>
    <w:p>
      <w:pPr>
        <w:pStyle w:val="Normal"/>
        <w:spacing w:lineRule="auto" w:line="276" w:before="0" w:after="200"/>
        <w:rPr/>
      </w:pPr>
      <w:r>
        <w:rPr/>
      </w:r>
      <w:r>
        <w:br w:type="page"/>
      </w:r>
    </w:p>
    <w:p>
      <w:pPr>
        <w:pStyle w:val="Titre1"/>
        <w:numPr>
          <w:ilvl w:val="0"/>
          <w:numId w:val="2"/>
        </w:numPr>
        <w:jc w:val="both"/>
        <w:rPr>
          <w:b/>
          <w:b/>
          <w:sz w:val="28"/>
          <w:szCs w:val="28"/>
        </w:rPr>
      </w:pPr>
      <w:bookmarkStart w:id="0" w:name="_Toc476312974"/>
      <w:bookmarkStart w:id="1" w:name="_Toc479845633"/>
      <w:r>
        <w:rPr>
          <w:b/>
          <w:sz w:val="28"/>
          <w:szCs w:val="28"/>
        </w:rPr>
        <w:t>INTRODUCTION</w:t>
      </w:r>
      <w:bookmarkEnd w:id="0"/>
      <w:bookmarkEnd w:id="1"/>
    </w:p>
    <w:p>
      <w:pPr>
        <w:pStyle w:val="Normal"/>
        <w:rPr/>
      </w:pPr>
      <w:r>
        <w:rPr/>
      </w:r>
    </w:p>
    <w:p>
      <w:pPr>
        <w:pStyle w:val="NormalIndent"/>
        <w:ind w:left="0" w:hanging="0"/>
        <w:jc w:val="both"/>
        <w:rPr/>
      </w:pPr>
      <w:r>
        <w:rPr>
          <w:szCs w:val="24"/>
        </w:rPr>
        <w:t>All outputs (tables, listings and figures) will be produced for each cohort (VPA and STP) using the following three treatment groups:</w:t>
      </w:r>
    </w:p>
    <w:p>
      <w:pPr>
        <w:pStyle w:val="NormalIndent"/>
        <w:numPr>
          <w:ilvl w:val="0"/>
          <w:numId w:val="1"/>
        </w:numPr>
        <w:jc w:val="both"/>
        <w:rPr>
          <w:szCs w:val="24"/>
        </w:rPr>
      </w:pPr>
      <w:r>
        <w:rPr>
          <w:szCs w:val="24"/>
        </w:rPr>
        <w:t>GWP42003-P</w:t>
      </w:r>
    </w:p>
    <w:p>
      <w:pPr>
        <w:pStyle w:val="ListParagraph"/>
        <w:numPr>
          <w:ilvl w:val="0"/>
          <w:numId w:val="1"/>
        </w:numPr>
        <w:rPr>
          <w:sz w:val="24"/>
          <w:szCs w:val="24"/>
        </w:rPr>
      </w:pPr>
      <w:r>
        <w:rPr>
          <w:sz w:val="24"/>
          <w:szCs w:val="24"/>
        </w:rPr>
        <w:t>Placebo</w:t>
      </w:r>
    </w:p>
    <w:p>
      <w:pPr>
        <w:pStyle w:val="NormalIndent"/>
        <w:numPr>
          <w:ilvl w:val="0"/>
          <w:numId w:val="1"/>
        </w:numPr>
        <w:jc w:val="both"/>
        <w:rPr>
          <w:szCs w:val="24"/>
        </w:rPr>
      </w:pPr>
      <w:r>
        <w:rPr>
          <w:szCs w:val="24"/>
        </w:rPr>
        <w:t>Overall</w:t>
      </w:r>
    </w:p>
    <w:p>
      <w:pPr>
        <w:pStyle w:val="NormalIndent"/>
        <w:ind w:left="0" w:hanging="0"/>
        <w:jc w:val="both"/>
        <w:rPr>
          <w:szCs w:val="24"/>
        </w:rPr>
      </w:pPr>
      <w:r>
        <w:rPr>
          <w:szCs w:val="24"/>
        </w:rPr>
      </w:r>
    </w:p>
    <w:p>
      <w:pPr>
        <w:pStyle w:val="NormalIndent"/>
        <w:ind w:left="0" w:hanging="0"/>
        <w:jc w:val="both"/>
        <w:rPr>
          <w:szCs w:val="24"/>
        </w:rPr>
      </w:pPr>
      <w:r>
        <w:rPr>
          <w:szCs w:val="24"/>
        </w:rPr>
        <w:t>For each output, numbering will be the same for both cohorts, reference to the cohort will be indicated in the header (see below)</w:t>
      </w:r>
      <w:bookmarkStart w:id="2" w:name="_GoBack"/>
      <w:bookmarkEnd w:id="2"/>
      <w:r>
        <w:rPr>
          <w:szCs w:val="24"/>
        </w:rPr>
        <w:t>.</w:t>
      </w:r>
    </w:p>
    <w:p>
      <w:pPr>
        <w:pStyle w:val="Normal"/>
        <w:spacing w:lineRule="auto" w:line="276" w:before="0" w:after="200"/>
        <w:rPr/>
      </w:pPr>
      <w:r>
        <w:rPr/>
      </w:r>
    </w:p>
    <w:p>
      <w:pPr>
        <w:sectPr>
          <w:footerReference w:type="default" r:id="rId2"/>
          <w:type w:val="nextPage"/>
          <w:pgSz w:w="12240" w:h="15840"/>
          <w:pgMar w:left="1440" w:right="1440" w:header="0" w:top="1440" w:footer="1440" w:bottom="1497" w:gutter="0"/>
          <w:pgNumType w:fmt="decimal"/>
          <w:formProt w:val="false"/>
          <w:textDirection w:val="lrTb"/>
          <w:docGrid w:type="default" w:linePitch="272" w:charSpace="0"/>
        </w:sectPr>
        <w:pStyle w:val="Normal"/>
        <w:rPr>
          <w:rFonts w:ascii="Courier New" w:hAnsi="Courier New"/>
          <w:color w:val="7F7F7F" w:themeColor="text1" w:themeTint="80"/>
          <w:sz w:val="18"/>
          <w:szCs w:val="24"/>
        </w:rPr>
      </w:pPr>
      <w:r>
        <w:rPr>
          <w:rFonts w:ascii="Courier New" w:hAnsi="Courier New"/>
          <w:color w:val="7F7F7F" w:themeColor="text1" w:themeTint="80"/>
          <w:sz w:val="18"/>
          <w:szCs w:val="24"/>
        </w:rPr>
        <w:t>GW Pharmaceuticals - GWEP1447</w:t>
        <w:tab/>
        <w:t xml:space="preserve">          DB Phase Analysis – VPA Cohort - Draft Version - - - -                               Confidential                              - - - - </w:t>
      </w:r>
    </w:p>
    <w:p>
      <w:pPr>
        <w:pStyle w:val="TOCHeading"/>
        <w:rPr/>
      </w:pPr>
      <w:r>
        <w:rPr/>
        <w:t>Table of Contents</w:t>
      </w:r>
    </w:p>
    <w:p>
      <w:pPr>
        <w:pStyle w:val="Tabledesmatiresniveau1"/>
        <w:tabs>
          <w:tab w:val="left" w:pos="400" w:leader="none"/>
          <w:tab w:val="right" w:pos="12950" w:leader="dot"/>
        </w:tabs>
        <w:rPr>
          <w:rFonts w:ascii="Calibri" w:hAnsi="Calibri" w:cs="" w:asciiTheme="minorHAnsi" w:cstheme="minorBidi" w:hAnsiTheme="minorHAnsi"/>
          <w:sz w:val="22"/>
          <w:szCs w:val="22"/>
          <w:lang w:val="fr-CH" w:eastAsia="fr-CH"/>
        </w:rPr>
      </w:pPr>
      <w:r>
        <w:fldChar w:fldCharType="begin"/>
      </w:r>
      <w:r>
        <w:rPr>
          <w:webHidden/>
          <w:rStyle w:val="Sautdindex"/>
          <w:b/>
          <w:vanish w:val="false"/>
        </w:rPr>
        <w:instrText> TOC \z \o "1-3" \u \h</w:instrText>
      </w:r>
      <w:r>
        <w:rPr>
          <w:webHidden/>
          <w:rStyle w:val="Sautdindex"/>
          <w:b/>
          <w:vanish w:val="false"/>
        </w:rPr>
        <w:fldChar w:fldCharType="separate"/>
      </w:r>
      <w:hyperlink w:anchor="_Toc479845633">
        <w:r>
          <w:rPr>
            <w:webHidden/>
            <w:rStyle w:val="Sautdindex"/>
            <w:b/>
            <w:vanish w:val="false"/>
          </w:rPr>
          <w:t>1.</w:t>
        </w:r>
        <w:r>
          <w:rPr>
            <w:rStyle w:val="Sautdindex"/>
            <w:rFonts w:cs="" w:ascii="Calibri" w:hAnsi="Calibri" w:asciiTheme="minorHAnsi" w:cstheme="minorBidi" w:hAnsiTheme="minorHAnsi"/>
            <w:sz w:val="22"/>
            <w:szCs w:val="22"/>
            <w:lang w:val="fr-CH" w:eastAsia="fr-CH"/>
          </w:rPr>
          <w:tab/>
        </w:r>
        <w:r>
          <w:rPr>
            <w:rStyle w:val="Sautdindex"/>
            <w:b/>
          </w:rPr>
          <w:t>INTRODUCTION</w:t>
        </w:r>
        <w:r>
          <w:rPr>
            <w:webHidden/>
          </w:rPr>
          <w:fldChar w:fldCharType="begin"/>
        </w:r>
        <w:r>
          <w:rPr>
            <w:webHidden/>
          </w:rPr>
          <w:instrText>PAGEREF _Toc479845633 \h</w:instrText>
        </w:r>
        <w:r>
          <w:rPr>
            <w:webHidden/>
          </w:rPr>
          <w:fldChar w:fldCharType="separate"/>
        </w:r>
        <w:r>
          <w:rPr>
            <w:rStyle w:val="Sautdindex"/>
            <w:vanish w:val="false"/>
          </w:rPr>
          <w:tab/>
          <w:t>2</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34">
        <w:r>
          <w:rPr>
            <w:webHidden/>
            <w:rStyle w:val="Sautdindex"/>
            <w:b/>
            <w:vanish w:val="false"/>
            <w:shd w:fill="FFFFFF" w:val="clear"/>
          </w:rPr>
          <w:t>Section 12</w:t>
        </w:r>
        <w:r>
          <w:rPr>
            <w:webHidden/>
          </w:rPr>
          <w:fldChar w:fldCharType="begin"/>
        </w:r>
        <w:r>
          <w:rPr>
            <w:webHidden/>
          </w:rPr>
          <w:instrText>PAGEREF _Toc479845634 \h</w:instrText>
        </w:r>
        <w:r>
          <w:rPr>
            <w:webHidden/>
          </w:rPr>
          <w:fldChar w:fldCharType="separate"/>
        </w:r>
        <w:r>
          <w:rPr>
            <w:rStyle w:val="Sautdindex"/>
            <w:vanish w:val="false"/>
          </w:rPr>
          <w:tab/>
          <w:t>10</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35">
        <w:r>
          <w:rPr>
            <w:webHidden/>
            <w:rStyle w:val="Sautdindex"/>
            <w:b/>
            <w:vanish w:val="false"/>
            <w:shd w:fill="FFFFFF" w:val="clear"/>
          </w:rPr>
          <w:t>Section 12.1 Demographic Data and Subject Characteristics</w:t>
        </w:r>
        <w:r>
          <w:rPr>
            <w:webHidden/>
          </w:rPr>
          <w:fldChar w:fldCharType="begin"/>
        </w:r>
        <w:r>
          <w:rPr>
            <w:webHidden/>
          </w:rPr>
          <w:instrText>PAGEREF _Toc479845635 \h</w:instrText>
        </w:r>
        <w:r>
          <w:rPr>
            <w:webHidden/>
          </w:rPr>
          <w:fldChar w:fldCharType="separate"/>
        </w:r>
        <w:r>
          <w:rPr>
            <w:rStyle w:val="Sautdindex"/>
            <w:vanish w:val="false"/>
          </w:rPr>
          <w:tab/>
          <w:t>10</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36">
        <w:r>
          <w:rPr>
            <w:webHidden/>
            <w:rStyle w:val="Sautdindex"/>
            <w:vanish w:val="false"/>
            <w:shd w:fill="FFFFFF" w:val="clear"/>
            <w:lang w:val="fr-CH"/>
          </w:rPr>
          <w:t>1. Subject Disposition, Visit Attendance, Protocol Violations</w:t>
        </w:r>
        <w:r>
          <w:rPr>
            <w:webHidden/>
          </w:rPr>
          <w:fldChar w:fldCharType="begin"/>
        </w:r>
        <w:r>
          <w:rPr>
            <w:webHidden/>
          </w:rPr>
          <w:instrText>PAGEREF _Toc479845636 \h</w:instrText>
        </w:r>
        <w:r>
          <w:rPr>
            <w:webHidden/>
          </w:rPr>
          <w:fldChar w:fldCharType="separate"/>
        </w:r>
        <w:r>
          <w:rPr>
            <w:rStyle w:val="Sautdindex"/>
            <w:vanish w:val="false"/>
          </w:rPr>
          <w:tab/>
          <w:t>10</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37">
        <w:r>
          <w:rPr>
            <w:webHidden/>
            <w:rStyle w:val="Sautdindex"/>
            <w:vanish w:val="false"/>
            <w:shd w:fill="FFFFFF" w:val="clear"/>
          </w:rPr>
          <w:t>1.1. Patients Screened by Country and Site</w:t>
        </w:r>
        <w:r>
          <w:rPr>
            <w:webHidden/>
          </w:rPr>
          <w:fldChar w:fldCharType="begin"/>
        </w:r>
        <w:r>
          <w:rPr>
            <w:webHidden/>
          </w:rPr>
          <w:instrText>PAGEREF _Toc479845637 \h</w:instrText>
        </w:r>
        <w:r>
          <w:rPr>
            <w:webHidden/>
          </w:rPr>
          <w:fldChar w:fldCharType="separate"/>
        </w:r>
        <w:r>
          <w:rPr>
            <w:rStyle w:val="Sautdindex"/>
            <w:vanish w:val="false"/>
          </w:rPr>
          <w:tab/>
          <w:t>10</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38">
        <w:r>
          <w:rPr>
            <w:webHidden/>
            <w:rStyle w:val="Sautdindex"/>
            <w:vanish w:val="false"/>
            <w:shd w:fill="FFFFFF" w:val="clear"/>
          </w:rPr>
          <w:t>1.2. Patient Disposition</w:t>
        </w:r>
        <w:r>
          <w:rPr>
            <w:webHidden/>
          </w:rPr>
          <w:fldChar w:fldCharType="begin"/>
        </w:r>
        <w:r>
          <w:rPr>
            <w:webHidden/>
          </w:rPr>
          <w:instrText>PAGEREF _Toc479845638 \h</w:instrText>
        </w:r>
        <w:r>
          <w:rPr>
            <w:webHidden/>
          </w:rPr>
          <w:fldChar w:fldCharType="separate"/>
        </w:r>
        <w:r>
          <w:rPr>
            <w:rStyle w:val="Sautdindex"/>
            <w:vanish w:val="false"/>
          </w:rPr>
          <w:tab/>
          <w:t>11</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39">
        <w:r>
          <w:rPr>
            <w:webHidden/>
            <w:rStyle w:val="Sautdindex"/>
            <w:vanish w:val="false"/>
            <w:shd w:fill="FFFFFF" w:val="clear"/>
          </w:rPr>
          <w:t>1.3. Number of Patients by Visits</w:t>
        </w:r>
        <w:r>
          <w:rPr>
            <w:webHidden/>
          </w:rPr>
          <w:fldChar w:fldCharType="begin"/>
        </w:r>
        <w:r>
          <w:rPr>
            <w:webHidden/>
          </w:rPr>
          <w:instrText>PAGEREF _Toc479845639 \h</w:instrText>
        </w:r>
        <w:r>
          <w:rPr>
            <w:webHidden/>
          </w:rPr>
          <w:fldChar w:fldCharType="separate"/>
        </w:r>
        <w:r>
          <w:rPr>
            <w:rStyle w:val="Sautdindex"/>
            <w:vanish w:val="false"/>
          </w:rPr>
          <w:tab/>
          <w:t>12</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40">
        <w:r>
          <w:rPr>
            <w:webHidden/>
            <w:rStyle w:val="Sautdindex"/>
            <w:vanish w:val="false"/>
            <w:shd w:fill="FFFFFF" w:val="clear"/>
          </w:rPr>
          <w:t>2. Analysis Sets</w:t>
        </w:r>
        <w:r>
          <w:rPr>
            <w:webHidden/>
          </w:rPr>
          <w:fldChar w:fldCharType="begin"/>
        </w:r>
        <w:r>
          <w:rPr>
            <w:webHidden/>
          </w:rPr>
          <w:instrText>PAGEREF _Toc479845640 \h</w:instrText>
        </w:r>
        <w:r>
          <w:rPr>
            <w:webHidden/>
          </w:rPr>
          <w:fldChar w:fldCharType="separate"/>
        </w:r>
        <w:r>
          <w:rPr>
            <w:rStyle w:val="Sautdindex"/>
            <w:vanish w:val="false"/>
          </w:rPr>
          <w:tab/>
          <w:t>13</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41">
        <w:r>
          <w:rPr>
            <w:webHidden/>
            <w:rStyle w:val="Sautdindex"/>
            <w:vanish w:val="false"/>
            <w:shd w:fill="FFFFFF" w:val="clear"/>
          </w:rPr>
          <w:t>2.1. Summary of Analysis Sets</w:t>
        </w:r>
        <w:r>
          <w:rPr>
            <w:webHidden/>
          </w:rPr>
          <w:fldChar w:fldCharType="begin"/>
        </w:r>
        <w:r>
          <w:rPr>
            <w:webHidden/>
          </w:rPr>
          <w:instrText>PAGEREF _Toc479845641 \h</w:instrText>
        </w:r>
        <w:r>
          <w:rPr>
            <w:webHidden/>
          </w:rPr>
          <w:fldChar w:fldCharType="separate"/>
        </w:r>
        <w:r>
          <w:rPr>
            <w:rStyle w:val="Sautdindex"/>
            <w:vanish w:val="false"/>
          </w:rPr>
          <w:tab/>
          <w:t>13</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42">
        <w:r>
          <w:rPr>
            <w:webHidden/>
            <w:rStyle w:val="Sautdindex"/>
            <w:vanish w:val="false"/>
            <w:shd w:fill="FFFFFF" w:val="clear"/>
          </w:rPr>
          <w:t>2.2. Summary of Anti-Epileptic Drugs</w:t>
        </w:r>
        <w:r>
          <w:rPr>
            <w:webHidden/>
          </w:rPr>
          <w:fldChar w:fldCharType="begin"/>
        </w:r>
        <w:r>
          <w:rPr>
            <w:webHidden/>
          </w:rPr>
          <w:instrText>PAGEREF _Toc479845642 \h</w:instrText>
        </w:r>
        <w:r>
          <w:rPr>
            <w:webHidden/>
          </w:rPr>
          <w:fldChar w:fldCharType="separate"/>
        </w:r>
        <w:r>
          <w:rPr>
            <w:rStyle w:val="Sautdindex"/>
            <w:vanish w:val="false"/>
          </w:rPr>
          <w:tab/>
          <w:t>14</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43">
        <w:r>
          <w:rPr>
            <w:webHidden/>
            <w:rStyle w:val="Sautdindex"/>
            <w:vanish w:val="false"/>
            <w:shd w:fill="FFFFFF" w:val="clear"/>
          </w:rPr>
          <w:t>3. Demographics</w:t>
        </w:r>
        <w:r>
          <w:rPr>
            <w:webHidden/>
          </w:rPr>
          <w:fldChar w:fldCharType="begin"/>
        </w:r>
        <w:r>
          <w:rPr>
            <w:webHidden/>
          </w:rPr>
          <w:instrText>PAGEREF _Toc479845643 \h</w:instrText>
        </w:r>
        <w:r>
          <w:rPr>
            <w:webHidden/>
          </w:rPr>
          <w:fldChar w:fldCharType="separate"/>
        </w:r>
        <w:r>
          <w:rPr>
            <w:rStyle w:val="Sautdindex"/>
            <w:vanish w:val="false"/>
          </w:rPr>
          <w:tab/>
          <w:t>15</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44">
        <w:r>
          <w:rPr>
            <w:webHidden/>
            <w:rStyle w:val="Sautdindex"/>
            <w:vanish w:val="false"/>
            <w:shd w:fill="FFFFFF" w:val="clear"/>
          </w:rPr>
          <w:t>4. Baseline Disease Characteristics</w:t>
        </w:r>
        <w:r>
          <w:rPr>
            <w:webHidden/>
          </w:rPr>
          <w:fldChar w:fldCharType="begin"/>
        </w:r>
        <w:r>
          <w:rPr>
            <w:webHidden/>
          </w:rPr>
          <w:instrText>PAGEREF _Toc479845644 \h</w:instrText>
        </w:r>
        <w:r>
          <w:rPr>
            <w:webHidden/>
          </w:rPr>
          <w:fldChar w:fldCharType="separate"/>
        </w:r>
        <w:r>
          <w:rPr>
            <w:rStyle w:val="Sautdindex"/>
            <w:vanish w:val="false"/>
          </w:rPr>
          <w:tab/>
          <w:t>17</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45">
        <w:r>
          <w:rPr>
            <w:webHidden/>
            <w:rStyle w:val="Sautdindex"/>
            <w:vanish w:val="false"/>
            <w:shd w:fill="FFFFFF" w:val="clear"/>
          </w:rPr>
          <w:t>4.1. Epilepsy Characteristics</w:t>
        </w:r>
        <w:r>
          <w:rPr>
            <w:webHidden/>
          </w:rPr>
          <w:fldChar w:fldCharType="begin"/>
        </w:r>
        <w:r>
          <w:rPr>
            <w:webHidden/>
          </w:rPr>
          <w:instrText>PAGEREF _Toc479845645 \h</w:instrText>
        </w:r>
        <w:r>
          <w:rPr>
            <w:webHidden/>
          </w:rPr>
          <w:fldChar w:fldCharType="separate"/>
        </w:r>
        <w:r>
          <w:rPr>
            <w:rStyle w:val="Sautdindex"/>
            <w:vanish w:val="false"/>
          </w:rPr>
          <w:tab/>
          <w:t>17</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46">
        <w:r>
          <w:rPr>
            <w:webHidden/>
            <w:rStyle w:val="Sautdindex"/>
            <w:vanish w:val="false"/>
            <w:shd w:fill="FFFFFF" w:val="clear"/>
          </w:rPr>
          <w:t>4.2. Previous Use of Cannabis</w:t>
        </w:r>
        <w:r>
          <w:rPr>
            <w:webHidden/>
          </w:rPr>
          <w:fldChar w:fldCharType="begin"/>
        </w:r>
        <w:r>
          <w:rPr>
            <w:webHidden/>
          </w:rPr>
          <w:instrText>PAGEREF _Toc479845646 \h</w:instrText>
        </w:r>
        <w:r>
          <w:rPr>
            <w:webHidden/>
          </w:rPr>
          <w:fldChar w:fldCharType="separate"/>
        </w:r>
        <w:r>
          <w:rPr>
            <w:rStyle w:val="Sautdindex"/>
            <w:vanish w:val="false"/>
          </w:rPr>
          <w:tab/>
          <w:t>18</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47">
        <w:r>
          <w:rPr>
            <w:webHidden/>
            <w:rStyle w:val="Sautdindex"/>
            <w:vanish w:val="false"/>
            <w:shd w:fill="FFFFFF" w:val="clear"/>
          </w:rPr>
          <w:t>5. Non-Epilepsy Medical History</w:t>
        </w:r>
        <w:r>
          <w:rPr>
            <w:webHidden/>
          </w:rPr>
          <w:fldChar w:fldCharType="begin"/>
        </w:r>
        <w:r>
          <w:rPr>
            <w:webHidden/>
          </w:rPr>
          <w:instrText>PAGEREF _Toc479845647 \h</w:instrText>
        </w:r>
        <w:r>
          <w:rPr>
            <w:webHidden/>
          </w:rPr>
          <w:fldChar w:fldCharType="separate"/>
        </w:r>
        <w:r>
          <w:rPr>
            <w:rStyle w:val="Sautdindex"/>
            <w:vanish w:val="false"/>
          </w:rPr>
          <w:tab/>
          <w:t>19</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48">
        <w:r>
          <w:rPr>
            <w:webHidden/>
            <w:rStyle w:val="Sautdindex"/>
            <w:vanish w:val="false"/>
            <w:shd w:fill="FFFFFF" w:val="clear"/>
          </w:rPr>
          <w:t>6. Medications</w:t>
        </w:r>
        <w:r>
          <w:rPr>
            <w:webHidden/>
          </w:rPr>
          <w:fldChar w:fldCharType="begin"/>
        </w:r>
        <w:r>
          <w:rPr>
            <w:webHidden/>
          </w:rPr>
          <w:instrText>PAGEREF _Toc479845648 \h</w:instrText>
        </w:r>
        <w:r>
          <w:rPr>
            <w:webHidden/>
          </w:rPr>
          <w:fldChar w:fldCharType="separate"/>
        </w:r>
        <w:r>
          <w:rPr>
            <w:rStyle w:val="Sautdindex"/>
            <w:vanish w:val="false"/>
          </w:rPr>
          <w:tab/>
          <w:t>20</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49">
        <w:r>
          <w:rPr>
            <w:webHidden/>
            <w:rStyle w:val="Sautdindex"/>
            <w:vanish w:val="false"/>
            <w:shd w:fill="FFFFFF" w:val="clear"/>
          </w:rPr>
          <w:t>6.1. Medications Ongoing at Baseline</w:t>
        </w:r>
        <w:r>
          <w:rPr>
            <w:webHidden/>
          </w:rPr>
          <w:fldChar w:fldCharType="begin"/>
        </w:r>
        <w:r>
          <w:rPr>
            <w:webHidden/>
          </w:rPr>
          <w:instrText>PAGEREF _Toc479845649 \h</w:instrText>
        </w:r>
        <w:r>
          <w:rPr>
            <w:webHidden/>
          </w:rPr>
          <w:fldChar w:fldCharType="separate"/>
        </w:r>
        <w:r>
          <w:rPr>
            <w:rStyle w:val="Sautdindex"/>
            <w:vanish w:val="false"/>
          </w:rPr>
          <w:tab/>
          <w:t>20</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50">
        <w:r>
          <w:rPr>
            <w:webHidden/>
            <w:rStyle w:val="Sautdindex"/>
            <w:vanish w:val="false"/>
            <w:shd w:fill="FFFFFF" w:val="clear"/>
          </w:rPr>
          <w:t>6.2. Medications Concomitant to DB Treatment Period</w:t>
        </w:r>
        <w:r>
          <w:rPr>
            <w:webHidden/>
          </w:rPr>
          <w:fldChar w:fldCharType="begin"/>
        </w:r>
        <w:r>
          <w:rPr>
            <w:webHidden/>
          </w:rPr>
          <w:instrText>PAGEREF _Toc479845650 \h</w:instrText>
        </w:r>
        <w:r>
          <w:rPr>
            <w:webHidden/>
          </w:rPr>
          <w:fldChar w:fldCharType="separate"/>
        </w:r>
        <w:r>
          <w:rPr>
            <w:rStyle w:val="Sautdindex"/>
            <w:vanish w:val="false"/>
          </w:rPr>
          <w:tab/>
          <w:t>21</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51">
        <w:r>
          <w:rPr>
            <w:webHidden/>
            <w:rStyle w:val="Sautdindex"/>
            <w:vanish w:val="false"/>
            <w:shd w:fill="FFFFFF" w:val="clear"/>
          </w:rPr>
          <w:t>7. Compliance</w:t>
        </w:r>
        <w:r>
          <w:rPr>
            <w:webHidden/>
          </w:rPr>
          <w:fldChar w:fldCharType="begin"/>
        </w:r>
        <w:r>
          <w:rPr>
            <w:webHidden/>
          </w:rPr>
          <w:instrText>PAGEREF _Toc479845651 \h</w:instrText>
        </w:r>
        <w:r>
          <w:rPr>
            <w:webHidden/>
          </w:rPr>
          <w:fldChar w:fldCharType="separate"/>
        </w:r>
        <w:r>
          <w:rPr>
            <w:rStyle w:val="Sautdindex"/>
            <w:vanish w:val="false"/>
          </w:rPr>
          <w:tab/>
          <w:t>22</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52">
        <w:r>
          <w:rPr>
            <w:webHidden/>
            <w:rStyle w:val="Sautdindex"/>
            <w:b/>
            <w:vanish w:val="false"/>
            <w:shd w:fill="FFFFFF" w:val="clear"/>
          </w:rPr>
          <w:t>Section 12.2 Efficacy</w:t>
        </w:r>
        <w:r>
          <w:rPr>
            <w:webHidden/>
          </w:rPr>
          <w:fldChar w:fldCharType="begin"/>
        </w:r>
        <w:r>
          <w:rPr>
            <w:webHidden/>
          </w:rPr>
          <w:instrText>PAGEREF _Toc479845652 \h</w:instrText>
        </w:r>
        <w:r>
          <w:rPr>
            <w:webHidden/>
          </w:rPr>
          <w:fldChar w:fldCharType="separate"/>
        </w:r>
        <w:r>
          <w:rPr>
            <w:rStyle w:val="Sautdindex"/>
            <w:vanish w:val="false"/>
          </w:rPr>
          <w:tab/>
          <w:t>23</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53">
        <w:r>
          <w:rPr>
            <w:webHidden/>
            <w:rStyle w:val="Sautdindex"/>
            <w:b/>
            <w:vanish w:val="false"/>
            <w:shd w:fill="FFFFFF" w:val="clear"/>
          </w:rPr>
          <w:t>Section 12.2.1 Pharmacokinetics</w:t>
        </w:r>
        <w:r>
          <w:rPr>
            <w:webHidden/>
          </w:rPr>
          <w:fldChar w:fldCharType="begin"/>
        </w:r>
        <w:r>
          <w:rPr>
            <w:webHidden/>
          </w:rPr>
          <w:instrText>PAGEREF _Toc479845653 \h</w:instrText>
        </w:r>
        <w:r>
          <w:rPr>
            <w:webHidden/>
          </w:rPr>
          <w:fldChar w:fldCharType="separate"/>
        </w:r>
        <w:r>
          <w:rPr>
            <w:rStyle w:val="Sautdindex"/>
            <w:vanish w:val="false"/>
          </w:rPr>
          <w:tab/>
          <w:t>23</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54">
        <w:r>
          <w:rPr>
            <w:webHidden/>
            <w:rStyle w:val="Sautdindex"/>
            <w:vanish w:val="false"/>
            <w:shd w:fill="FFFFFF" w:val="clear"/>
          </w:rPr>
          <w:t>8. Pharmacokinetics</w:t>
        </w:r>
        <w:r>
          <w:rPr>
            <w:webHidden/>
          </w:rPr>
          <w:fldChar w:fldCharType="begin"/>
        </w:r>
        <w:r>
          <w:rPr>
            <w:webHidden/>
          </w:rPr>
          <w:instrText>PAGEREF _Toc479845654 \h</w:instrText>
        </w:r>
        <w:r>
          <w:rPr>
            <w:webHidden/>
          </w:rPr>
          <w:fldChar w:fldCharType="separate"/>
        </w:r>
        <w:r>
          <w:rPr>
            <w:rStyle w:val="Sautdindex"/>
            <w:vanish w:val="false"/>
          </w:rPr>
          <w:tab/>
          <w:t>23</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55">
        <w:r>
          <w:rPr>
            <w:webHidden/>
            <w:rStyle w:val="Sautdindex"/>
            <w:vanish w:val="false"/>
            <w:shd w:fill="FFFFFF" w:val="clear"/>
          </w:rPr>
          <w:t>8.1. PK Values</w:t>
        </w:r>
        <w:r>
          <w:rPr>
            <w:webHidden/>
          </w:rPr>
          <w:fldChar w:fldCharType="begin"/>
        </w:r>
        <w:r>
          <w:rPr>
            <w:webHidden/>
          </w:rPr>
          <w:instrText>PAGEREF _Toc479845655 \h</w:instrText>
        </w:r>
        <w:r>
          <w:rPr>
            <w:webHidden/>
          </w:rPr>
          <w:fldChar w:fldCharType="separate"/>
        </w:r>
        <w:r>
          <w:rPr>
            <w:rStyle w:val="Sautdindex"/>
            <w:vanish w:val="false"/>
          </w:rPr>
          <w:tab/>
          <w:t>23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56">
        <w:r>
          <w:rPr>
            <w:webHidden/>
            <w:rStyle w:val="Sautdindex"/>
            <w:vanish w:val="false"/>
            <w:shd w:fill="FFFFFF" w:val="clear"/>
          </w:rPr>
          <w:t>8.1.1. STP</w:t>
        </w:r>
        <w:r>
          <w:rPr>
            <w:webHidden/>
          </w:rPr>
          <w:fldChar w:fldCharType="begin"/>
        </w:r>
        <w:r>
          <w:rPr>
            <w:webHidden/>
          </w:rPr>
          <w:instrText>PAGEREF _Toc479845656 \h</w:instrText>
        </w:r>
        <w:r>
          <w:rPr>
            <w:webHidden/>
          </w:rPr>
          <w:fldChar w:fldCharType="separate"/>
        </w:r>
        <w:r>
          <w:rPr>
            <w:rStyle w:val="Sautdindex"/>
            <w:vanish w:val="false"/>
          </w:rPr>
          <w:tab/>
          <w:t>23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57">
        <w:r>
          <w:rPr>
            <w:webHidden/>
            <w:rStyle w:val="Sautdindex"/>
            <w:vanish w:val="false"/>
            <w:shd w:fill="FFFFFF" w:val="clear"/>
          </w:rPr>
          <w:t>8.1.2. CBD and Metabolites</w:t>
        </w:r>
        <w:r>
          <w:rPr>
            <w:webHidden/>
          </w:rPr>
          <w:fldChar w:fldCharType="begin"/>
        </w:r>
        <w:r>
          <w:rPr>
            <w:webHidden/>
          </w:rPr>
          <w:instrText>PAGEREF _Toc479845657 \h</w:instrText>
        </w:r>
        <w:r>
          <w:rPr>
            <w:webHidden/>
          </w:rPr>
          <w:fldChar w:fldCharType="separate"/>
        </w:r>
        <w:r>
          <w:rPr>
            <w:rStyle w:val="Sautdindex"/>
            <w:vanish w:val="false"/>
          </w:rPr>
          <w:tab/>
          <w:t>24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58">
        <w:r>
          <w:rPr>
            <w:webHidden/>
            <w:rStyle w:val="Sautdindex"/>
            <w:vanish w:val="false"/>
            <w:shd w:fill="FFFFFF" w:val="clear"/>
          </w:rPr>
          <w:t>8.1.3. THC and metabolites</w:t>
        </w:r>
        <w:r>
          <w:rPr>
            <w:webHidden/>
          </w:rPr>
          <w:fldChar w:fldCharType="begin"/>
        </w:r>
        <w:r>
          <w:rPr>
            <w:webHidden/>
          </w:rPr>
          <w:instrText>PAGEREF _Toc479845658 \h</w:instrText>
        </w:r>
        <w:r>
          <w:rPr>
            <w:webHidden/>
          </w:rPr>
          <w:fldChar w:fldCharType="separate"/>
        </w:r>
        <w:r>
          <w:rPr>
            <w:rStyle w:val="Sautdindex"/>
            <w:vanish w:val="false"/>
          </w:rPr>
          <w:tab/>
          <w:t>25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59">
        <w:r>
          <w:rPr>
            <w:webHidden/>
            <w:rStyle w:val="Sautdindex"/>
            <w:vanish w:val="false"/>
            <w:shd w:fill="FFFFFF" w:val="clear"/>
          </w:rPr>
          <w:t>8.1.4. CLB and Metabolites</w:t>
        </w:r>
        <w:r>
          <w:rPr>
            <w:webHidden/>
          </w:rPr>
          <w:fldChar w:fldCharType="begin"/>
        </w:r>
        <w:r>
          <w:rPr>
            <w:webHidden/>
          </w:rPr>
          <w:instrText>PAGEREF _Toc479845659 \h</w:instrText>
        </w:r>
        <w:r>
          <w:rPr>
            <w:webHidden/>
          </w:rPr>
          <w:fldChar w:fldCharType="separate"/>
        </w:r>
        <w:r>
          <w:rPr>
            <w:rStyle w:val="Sautdindex"/>
            <w:vanish w:val="false"/>
          </w:rPr>
          <w:tab/>
          <w:t>26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60">
        <w:r>
          <w:rPr>
            <w:webHidden/>
            <w:rStyle w:val="Sautdindex"/>
            <w:vanish w:val="false"/>
            <w:shd w:fill="FFFFFF" w:val="clear"/>
          </w:rPr>
          <w:t>8.1.5. Others AEDs</w:t>
        </w:r>
        <w:r>
          <w:rPr>
            <w:webHidden/>
          </w:rPr>
          <w:fldChar w:fldCharType="begin"/>
        </w:r>
        <w:r>
          <w:rPr>
            <w:webHidden/>
          </w:rPr>
          <w:instrText>PAGEREF _Toc479845660 \h</w:instrText>
        </w:r>
        <w:r>
          <w:rPr>
            <w:webHidden/>
          </w:rPr>
          <w:fldChar w:fldCharType="separate"/>
        </w:r>
        <w:r>
          <w:rPr>
            <w:rStyle w:val="Sautdindex"/>
            <w:vanish w:val="false"/>
          </w:rPr>
          <w:tab/>
          <w:t>27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61">
        <w:r>
          <w:rPr>
            <w:webHidden/>
            <w:rStyle w:val="Sautdindex"/>
            <w:vanish w:val="false"/>
            <w:shd w:fill="FFFFFF" w:val="clear"/>
          </w:rPr>
          <w:t>8.1.6. Summary</w:t>
        </w:r>
        <w:r>
          <w:rPr>
            <w:webHidden/>
          </w:rPr>
          <w:fldChar w:fldCharType="begin"/>
        </w:r>
        <w:r>
          <w:rPr>
            <w:webHidden/>
          </w:rPr>
          <w:instrText>PAGEREF _Toc479845661 \h</w:instrText>
        </w:r>
        <w:r>
          <w:rPr>
            <w:webHidden/>
          </w:rPr>
          <w:fldChar w:fldCharType="separate"/>
        </w:r>
        <w:r>
          <w:rPr>
            <w:rStyle w:val="Sautdindex"/>
            <w:vanish w:val="false"/>
          </w:rPr>
          <w:tab/>
          <w:t>28</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62">
        <w:r>
          <w:rPr>
            <w:webHidden/>
            <w:rStyle w:val="Sautdindex"/>
            <w:vanish w:val="false"/>
            <w:shd w:fill="FFFFFF" w:val="clear"/>
          </w:rPr>
          <w:t>8.2. PK Parameters</w:t>
        </w:r>
        <w:r>
          <w:rPr>
            <w:webHidden/>
          </w:rPr>
          <w:fldChar w:fldCharType="begin"/>
        </w:r>
        <w:r>
          <w:rPr>
            <w:webHidden/>
          </w:rPr>
          <w:instrText>PAGEREF _Toc479845662 \h</w:instrText>
        </w:r>
        <w:r>
          <w:rPr>
            <w:webHidden/>
          </w:rPr>
          <w:fldChar w:fldCharType="separate"/>
        </w:r>
        <w:r>
          <w:rPr>
            <w:rStyle w:val="Sautdindex"/>
            <w:vanish w:val="false"/>
          </w:rPr>
          <w:tab/>
          <w:t>29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63">
        <w:r>
          <w:rPr>
            <w:webHidden/>
            <w:rStyle w:val="Sautdindex"/>
            <w:vanish w:val="false"/>
            <w:shd w:fill="FFFFFF" w:val="clear"/>
          </w:rPr>
          <w:t>8.2.1. STP</w:t>
        </w:r>
        <w:r>
          <w:rPr>
            <w:webHidden/>
          </w:rPr>
          <w:fldChar w:fldCharType="begin"/>
        </w:r>
        <w:r>
          <w:rPr>
            <w:webHidden/>
          </w:rPr>
          <w:instrText>PAGEREF _Toc479845663 \h</w:instrText>
        </w:r>
        <w:r>
          <w:rPr>
            <w:webHidden/>
          </w:rPr>
          <w:fldChar w:fldCharType="separate"/>
        </w:r>
        <w:r>
          <w:rPr>
            <w:rStyle w:val="Sautdindex"/>
            <w:vanish w:val="false"/>
          </w:rPr>
          <w:tab/>
          <w:t>29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64">
        <w:r>
          <w:rPr>
            <w:webHidden/>
            <w:rStyle w:val="Sautdindex"/>
            <w:vanish w:val="false"/>
            <w:shd w:fill="FFFFFF" w:val="clear"/>
          </w:rPr>
          <w:t>8.2.2. CBD and Metabolites</w:t>
        </w:r>
        <w:r>
          <w:rPr>
            <w:webHidden/>
          </w:rPr>
          <w:fldChar w:fldCharType="begin"/>
        </w:r>
        <w:r>
          <w:rPr>
            <w:webHidden/>
          </w:rPr>
          <w:instrText>PAGEREF _Toc479845664 \h</w:instrText>
        </w:r>
        <w:r>
          <w:rPr>
            <w:webHidden/>
          </w:rPr>
          <w:fldChar w:fldCharType="separate"/>
        </w:r>
        <w:r>
          <w:rPr>
            <w:rStyle w:val="Sautdindex"/>
            <w:vanish w:val="false"/>
          </w:rPr>
          <w:tab/>
          <w:t>30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65">
        <w:r>
          <w:rPr>
            <w:webHidden/>
            <w:rStyle w:val="Sautdindex"/>
            <w:vanish w:val="false"/>
            <w:shd w:fill="FFFFFF" w:val="clear"/>
          </w:rPr>
          <w:t>8.2.3. THC and Metabolites</w:t>
        </w:r>
        <w:r>
          <w:rPr>
            <w:webHidden/>
          </w:rPr>
          <w:fldChar w:fldCharType="begin"/>
        </w:r>
        <w:r>
          <w:rPr>
            <w:webHidden/>
          </w:rPr>
          <w:instrText>PAGEREF _Toc479845665 \h</w:instrText>
        </w:r>
        <w:r>
          <w:rPr>
            <w:webHidden/>
          </w:rPr>
          <w:fldChar w:fldCharType="separate"/>
        </w:r>
        <w:r>
          <w:rPr>
            <w:rStyle w:val="Sautdindex"/>
            <w:vanish w:val="false"/>
          </w:rPr>
          <w:tab/>
          <w:t>31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66">
        <w:r>
          <w:rPr>
            <w:webHidden/>
            <w:rStyle w:val="Sautdindex"/>
            <w:vanish w:val="false"/>
            <w:shd w:fill="FFFFFF" w:val="clear"/>
          </w:rPr>
          <w:t>8.2.4. CLB and Metabolites</w:t>
        </w:r>
        <w:r>
          <w:rPr>
            <w:webHidden/>
          </w:rPr>
          <w:fldChar w:fldCharType="begin"/>
        </w:r>
        <w:r>
          <w:rPr>
            <w:webHidden/>
          </w:rPr>
          <w:instrText>PAGEREF _Toc479845666 \h</w:instrText>
        </w:r>
        <w:r>
          <w:rPr>
            <w:webHidden/>
          </w:rPr>
          <w:fldChar w:fldCharType="separate"/>
        </w:r>
        <w:r>
          <w:rPr>
            <w:rStyle w:val="Sautdindex"/>
            <w:vanish w:val="false"/>
          </w:rPr>
          <w:tab/>
          <w:t>32</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67">
        <w:r>
          <w:rPr>
            <w:webHidden/>
            <w:rStyle w:val="Sautdindex"/>
            <w:vanish w:val="false"/>
            <w:shd w:fill="FFFFFF" w:val="clear"/>
          </w:rPr>
          <w:t>8.2.5. Other AEDs</w:t>
        </w:r>
        <w:r>
          <w:rPr>
            <w:webHidden/>
          </w:rPr>
          <w:fldChar w:fldCharType="begin"/>
        </w:r>
        <w:r>
          <w:rPr>
            <w:webHidden/>
          </w:rPr>
          <w:instrText>PAGEREF _Toc479845667 \h</w:instrText>
        </w:r>
        <w:r>
          <w:rPr>
            <w:webHidden/>
          </w:rPr>
          <w:fldChar w:fldCharType="separate"/>
        </w:r>
        <w:r>
          <w:rPr>
            <w:rStyle w:val="Sautdindex"/>
            <w:vanish w:val="false"/>
          </w:rPr>
          <w:tab/>
          <w:t>33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68">
        <w:r>
          <w:rPr>
            <w:webHidden/>
            <w:rStyle w:val="Sautdindex"/>
            <w:vanish w:val="false"/>
            <w:shd w:fill="FFFFFF" w:val="clear"/>
          </w:rPr>
          <w:t>8.2.6. Summary</w:t>
        </w:r>
        <w:r>
          <w:rPr>
            <w:webHidden/>
          </w:rPr>
          <w:fldChar w:fldCharType="begin"/>
        </w:r>
        <w:r>
          <w:rPr>
            <w:webHidden/>
          </w:rPr>
          <w:instrText>PAGEREF _Toc479845668 \h</w:instrText>
        </w:r>
        <w:r>
          <w:rPr>
            <w:webHidden/>
          </w:rPr>
          <w:fldChar w:fldCharType="separate"/>
        </w:r>
        <w:r>
          <w:rPr>
            <w:rStyle w:val="Sautdindex"/>
            <w:vanish w:val="false"/>
          </w:rPr>
          <w:tab/>
          <w:t>34</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69">
        <w:r>
          <w:rPr>
            <w:webHidden/>
            <w:rStyle w:val="Sautdindex"/>
            <w:vanish w:val="false"/>
            <w:shd w:fill="FFFFFF" w:val="clear"/>
          </w:rPr>
          <w:t>8.3. Drug Drug Interaction</w:t>
        </w:r>
        <w:r>
          <w:rPr>
            <w:webHidden/>
          </w:rPr>
          <w:fldChar w:fldCharType="begin"/>
        </w:r>
        <w:r>
          <w:rPr>
            <w:webHidden/>
          </w:rPr>
          <w:instrText>PAGEREF _Toc479845669 \h</w:instrText>
        </w:r>
        <w:r>
          <w:rPr>
            <w:webHidden/>
          </w:rPr>
          <w:fldChar w:fldCharType="separate"/>
        </w:r>
        <w:r>
          <w:rPr>
            <w:rStyle w:val="Sautdindex"/>
            <w:vanish w:val="false"/>
          </w:rPr>
          <w:tab/>
          <w:t>35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70">
        <w:r>
          <w:rPr>
            <w:webHidden/>
            <w:rStyle w:val="Sautdindex"/>
            <w:vanish w:val="false"/>
            <w:shd w:fill="FFFFFF" w:val="clear"/>
          </w:rPr>
          <w:t>8.3.1. STP</w:t>
        </w:r>
        <w:r>
          <w:rPr>
            <w:webHidden/>
          </w:rPr>
          <w:fldChar w:fldCharType="begin"/>
        </w:r>
        <w:r>
          <w:rPr>
            <w:webHidden/>
          </w:rPr>
          <w:instrText>PAGEREF _Toc479845670 \h</w:instrText>
        </w:r>
        <w:r>
          <w:rPr>
            <w:webHidden/>
          </w:rPr>
          <w:fldChar w:fldCharType="separate"/>
        </w:r>
        <w:r>
          <w:rPr>
            <w:rStyle w:val="Sautdindex"/>
            <w:vanish w:val="false"/>
          </w:rPr>
          <w:tab/>
          <w:t>35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71">
        <w:r>
          <w:rPr>
            <w:webHidden/>
            <w:rStyle w:val="Sautdindex"/>
            <w:vanish w:val="false"/>
            <w:shd w:fill="FFFFFF" w:val="clear"/>
          </w:rPr>
          <w:t>8.3.2. STP - Dose Normalized</w:t>
        </w:r>
        <w:r>
          <w:rPr>
            <w:webHidden/>
          </w:rPr>
          <w:fldChar w:fldCharType="begin"/>
        </w:r>
        <w:r>
          <w:rPr>
            <w:webHidden/>
          </w:rPr>
          <w:instrText>PAGEREF _Toc479845671 \h</w:instrText>
        </w:r>
        <w:r>
          <w:rPr>
            <w:webHidden/>
          </w:rPr>
          <w:fldChar w:fldCharType="separate"/>
        </w:r>
        <w:r>
          <w:rPr>
            <w:rStyle w:val="Sautdindex"/>
            <w:vanish w:val="false"/>
          </w:rPr>
          <w:tab/>
          <w:t>36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72">
        <w:r>
          <w:rPr>
            <w:webHidden/>
            <w:rStyle w:val="Sautdindex"/>
            <w:vanish w:val="false"/>
            <w:shd w:fill="FFFFFF" w:val="clear"/>
          </w:rPr>
          <w:t>8.3.3. 4-ene-VPA</w:t>
        </w:r>
        <w:r>
          <w:rPr>
            <w:webHidden/>
          </w:rPr>
          <w:fldChar w:fldCharType="begin"/>
        </w:r>
        <w:r>
          <w:rPr>
            <w:webHidden/>
          </w:rPr>
          <w:instrText>PAGEREF _Toc479845672 \h</w:instrText>
        </w:r>
        <w:r>
          <w:rPr>
            <w:webHidden/>
          </w:rPr>
          <w:fldChar w:fldCharType="separate"/>
        </w:r>
        <w:r>
          <w:rPr>
            <w:rStyle w:val="Sautdindex"/>
            <w:vanish w:val="false"/>
          </w:rPr>
          <w:tab/>
          <w:t>37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73">
        <w:r>
          <w:rPr>
            <w:webHidden/>
            <w:rStyle w:val="Sautdindex"/>
            <w:vanish w:val="false"/>
            <w:shd w:fill="FFFFFF" w:val="clear"/>
          </w:rPr>
          <w:t>8.3.4. 4-ene-VPA - Dose Normalized</w:t>
        </w:r>
        <w:r>
          <w:rPr>
            <w:webHidden/>
          </w:rPr>
          <w:fldChar w:fldCharType="begin"/>
        </w:r>
        <w:r>
          <w:rPr>
            <w:webHidden/>
          </w:rPr>
          <w:instrText>PAGEREF _Toc479845673 \h</w:instrText>
        </w:r>
        <w:r>
          <w:rPr>
            <w:webHidden/>
          </w:rPr>
          <w:fldChar w:fldCharType="separate"/>
        </w:r>
        <w:r>
          <w:rPr>
            <w:rStyle w:val="Sautdindex"/>
            <w:vanish w:val="false"/>
          </w:rPr>
          <w:tab/>
          <w:t>38</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74">
        <w:r>
          <w:rPr>
            <w:webHidden/>
            <w:rStyle w:val="Sautdindex"/>
            <w:b/>
            <w:vanish w:val="false"/>
            <w:shd w:fill="FFFFFF" w:val="clear"/>
          </w:rPr>
          <w:t>Section 12.3 Safety</w:t>
        </w:r>
        <w:r>
          <w:rPr>
            <w:webHidden/>
          </w:rPr>
          <w:fldChar w:fldCharType="begin"/>
        </w:r>
        <w:r>
          <w:rPr>
            <w:webHidden/>
          </w:rPr>
          <w:instrText>PAGEREF _Toc479845674 \h</w:instrText>
        </w:r>
        <w:r>
          <w:rPr>
            <w:webHidden/>
          </w:rPr>
          <w:fldChar w:fldCharType="separate"/>
        </w:r>
        <w:r>
          <w:rPr>
            <w:rStyle w:val="Sautdindex"/>
            <w:vanish w:val="false"/>
          </w:rPr>
          <w:tab/>
          <w:t>39</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75">
        <w:r>
          <w:rPr>
            <w:webHidden/>
            <w:rStyle w:val="Sautdindex"/>
            <w:b/>
            <w:vanish w:val="false"/>
            <w:shd w:fill="FFFFFF" w:val="clear"/>
          </w:rPr>
          <w:t>Section 12.3.1 Exposure to Study Medication</w:t>
        </w:r>
        <w:r>
          <w:rPr>
            <w:webHidden/>
          </w:rPr>
          <w:fldChar w:fldCharType="begin"/>
        </w:r>
        <w:r>
          <w:rPr>
            <w:webHidden/>
          </w:rPr>
          <w:instrText>PAGEREF _Toc479845675 \h</w:instrText>
        </w:r>
        <w:r>
          <w:rPr>
            <w:webHidden/>
          </w:rPr>
          <w:fldChar w:fldCharType="separate"/>
        </w:r>
        <w:r>
          <w:rPr>
            <w:rStyle w:val="Sautdindex"/>
            <w:vanish w:val="false"/>
          </w:rPr>
          <w:tab/>
          <w:t>39</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76">
        <w:r>
          <w:rPr>
            <w:webHidden/>
            <w:rStyle w:val="Sautdindex"/>
            <w:vanish w:val="false"/>
            <w:shd w:fill="FFFFFF" w:val="clear"/>
          </w:rPr>
          <w:t>10. Exposure</w:t>
        </w:r>
        <w:r>
          <w:rPr>
            <w:webHidden/>
          </w:rPr>
          <w:fldChar w:fldCharType="begin"/>
        </w:r>
        <w:r>
          <w:rPr>
            <w:webHidden/>
          </w:rPr>
          <w:instrText>PAGEREF _Toc479845676 \h</w:instrText>
        </w:r>
        <w:r>
          <w:rPr>
            <w:webHidden/>
          </w:rPr>
          <w:fldChar w:fldCharType="separate"/>
        </w:r>
        <w:r>
          <w:rPr>
            <w:rStyle w:val="Sautdindex"/>
            <w:vanish w:val="false"/>
          </w:rPr>
          <w:tab/>
          <w:t>39</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77">
        <w:r>
          <w:rPr>
            <w:webHidden/>
            <w:rStyle w:val="Sautdindex"/>
            <w:b/>
            <w:vanish w:val="false"/>
            <w:shd w:fill="FFFFFF" w:val="clear"/>
          </w:rPr>
          <w:t>Section 12.3.2 Adverse Events</w:t>
        </w:r>
        <w:r>
          <w:rPr>
            <w:webHidden/>
          </w:rPr>
          <w:fldChar w:fldCharType="begin"/>
        </w:r>
        <w:r>
          <w:rPr>
            <w:webHidden/>
          </w:rPr>
          <w:instrText>PAGEREF _Toc479845677 \h</w:instrText>
        </w:r>
        <w:r>
          <w:rPr>
            <w:webHidden/>
          </w:rPr>
          <w:fldChar w:fldCharType="separate"/>
        </w:r>
        <w:r>
          <w:rPr>
            <w:rStyle w:val="Sautdindex"/>
            <w:vanish w:val="false"/>
          </w:rPr>
          <w:tab/>
          <w:t>40</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78">
        <w:r>
          <w:rPr>
            <w:webHidden/>
            <w:rStyle w:val="Sautdindex"/>
            <w:vanish w:val="false"/>
            <w:shd w:fill="FFFFFF" w:val="clear"/>
          </w:rPr>
          <w:t>11. Adverse Events</w:t>
        </w:r>
        <w:r>
          <w:rPr>
            <w:webHidden/>
          </w:rPr>
          <w:fldChar w:fldCharType="begin"/>
        </w:r>
        <w:r>
          <w:rPr>
            <w:webHidden/>
          </w:rPr>
          <w:instrText>PAGEREF _Toc479845678 \h</w:instrText>
        </w:r>
        <w:r>
          <w:rPr>
            <w:webHidden/>
          </w:rPr>
          <w:fldChar w:fldCharType="separate"/>
        </w:r>
        <w:r>
          <w:rPr>
            <w:rStyle w:val="Sautdindex"/>
            <w:vanish w:val="false"/>
          </w:rPr>
          <w:tab/>
          <w:t>40</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79">
        <w:r>
          <w:rPr>
            <w:webHidden/>
            <w:rStyle w:val="Sautdindex"/>
            <w:vanish w:val="false"/>
            <w:shd w:fill="FFFFFF" w:val="clear"/>
          </w:rPr>
          <w:t>11.1. Treatment-Emergent AEs</w:t>
        </w:r>
        <w:r>
          <w:rPr>
            <w:webHidden/>
          </w:rPr>
          <w:fldChar w:fldCharType="begin"/>
        </w:r>
        <w:r>
          <w:rPr>
            <w:webHidden/>
          </w:rPr>
          <w:instrText>PAGEREF _Toc479845679 \h</w:instrText>
        </w:r>
        <w:r>
          <w:rPr>
            <w:webHidden/>
          </w:rPr>
          <w:fldChar w:fldCharType="separate"/>
        </w:r>
        <w:r>
          <w:rPr>
            <w:rStyle w:val="Sautdindex"/>
            <w:vanish w:val="false"/>
          </w:rPr>
          <w:tab/>
          <w:t>40</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80">
        <w:r>
          <w:rPr>
            <w:webHidden/>
            <w:rStyle w:val="Sautdindex"/>
            <w:vanish w:val="false"/>
            <w:shd w:fill="FFFFFF" w:val="clear"/>
          </w:rPr>
          <w:t>11.2. Treatment-Emergent Related AEs</w:t>
        </w:r>
        <w:r>
          <w:rPr>
            <w:webHidden/>
          </w:rPr>
          <w:fldChar w:fldCharType="begin"/>
        </w:r>
        <w:r>
          <w:rPr>
            <w:webHidden/>
          </w:rPr>
          <w:instrText>PAGEREF _Toc479845680 \h</w:instrText>
        </w:r>
        <w:r>
          <w:rPr>
            <w:webHidden/>
          </w:rPr>
          <w:fldChar w:fldCharType="separate"/>
        </w:r>
        <w:r>
          <w:rPr>
            <w:rStyle w:val="Sautdindex"/>
            <w:vanish w:val="false"/>
          </w:rPr>
          <w:tab/>
          <w:t>41</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81">
        <w:r>
          <w:rPr>
            <w:webHidden/>
            <w:rStyle w:val="Sautdindex"/>
            <w:vanish w:val="false"/>
            <w:shd w:fill="FFFFFF" w:val="clear"/>
          </w:rPr>
          <w:t>11.3. Treatment-Emergent AEs by Maximum Severity</w:t>
        </w:r>
        <w:r>
          <w:rPr>
            <w:webHidden/>
          </w:rPr>
          <w:fldChar w:fldCharType="begin"/>
        </w:r>
        <w:r>
          <w:rPr>
            <w:webHidden/>
          </w:rPr>
          <w:instrText>PAGEREF _Toc479845681 \h</w:instrText>
        </w:r>
        <w:r>
          <w:rPr>
            <w:webHidden/>
          </w:rPr>
          <w:fldChar w:fldCharType="separate"/>
        </w:r>
        <w:r>
          <w:rPr>
            <w:rStyle w:val="Sautdindex"/>
            <w:vanish w:val="false"/>
          </w:rPr>
          <w:tab/>
          <w:t>42</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82">
        <w:r>
          <w:rPr>
            <w:webHidden/>
            <w:rStyle w:val="Sautdindex"/>
            <w:vanish w:val="false"/>
            <w:shd w:fill="FFFFFF" w:val="clear"/>
          </w:rPr>
          <w:t>11.4. Pre-Study AEs</w:t>
        </w:r>
        <w:r>
          <w:rPr>
            <w:webHidden/>
          </w:rPr>
          <w:fldChar w:fldCharType="begin"/>
        </w:r>
        <w:r>
          <w:rPr>
            <w:webHidden/>
          </w:rPr>
          <w:instrText>PAGEREF _Toc479845682 \h</w:instrText>
        </w:r>
        <w:r>
          <w:rPr>
            <w:webHidden/>
          </w:rPr>
          <w:fldChar w:fldCharType="separate"/>
        </w:r>
        <w:r>
          <w:rPr>
            <w:rStyle w:val="Sautdindex"/>
            <w:vanish w:val="false"/>
          </w:rPr>
          <w:tab/>
          <w:t>43</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83">
        <w:r>
          <w:rPr>
            <w:webHidden/>
            <w:rStyle w:val="Sautdindex"/>
            <w:b/>
            <w:vanish w:val="false"/>
            <w:shd w:fill="FFFFFF" w:val="clear"/>
          </w:rPr>
          <w:t>Section 12.3.3 Deaths, Other Serious And Significant Adverse Events</w:t>
        </w:r>
        <w:r>
          <w:rPr>
            <w:webHidden/>
          </w:rPr>
          <w:fldChar w:fldCharType="begin"/>
        </w:r>
        <w:r>
          <w:rPr>
            <w:webHidden/>
          </w:rPr>
          <w:instrText>PAGEREF _Toc479845683 \h</w:instrText>
        </w:r>
        <w:r>
          <w:rPr>
            <w:webHidden/>
          </w:rPr>
          <w:fldChar w:fldCharType="separate"/>
        </w:r>
        <w:r>
          <w:rPr>
            <w:rStyle w:val="Sautdindex"/>
            <w:vanish w:val="false"/>
          </w:rPr>
          <w:tab/>
          <w:t>44</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84">
        <w:r>
          <w:rPr>
            <w:webHidden/>
            <w:rStyle w:val="Sautdindex"/>
            <w:vanish w:val="false"/>
            <w:shd w:fill="FFFFFF" w:val="clear"/>
          </w:rPr>
          <w:t>12. Serious Adverse Events</w:t>
        </w:r>
        <w:r>
          <w:rPr>
            <w:webHidden/>
          </w:rPr>
          <w:fldChar w:fldCharType="begin"/>
        </w:r>
        <w:r>
          <w:rPr>
            <w:webHidden/>
          </w:rPr>
          <w:instrText>PAGEREF _Toc479845684 \h</w:instrText>
        </w:r>
        <w:r>
          <w:rPr>
            <w:webHidden/>
          </w:rPr>
          <w:fldChar w:fldCharType="separate"/>
        </w:r>
        <w:r>
          <w:rPr>
            <w:rStyle w:val="Sautdindex"/>
            <w:vanish w:val="false"/>
          </w:rPr>
          <w:tab/>
          <w:t>44</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85">
        <w:r>
          <w:rPr>
            <w:webHidden/>
            <w:rStyle w:val="Sautdindex"/>
            <w:vanish w:val="false"/>
            <w:shd w:fill="FFFFFF" w:val="clear"/>
          </w:rPr>
          <w:t>12.1. SAEs</w:t>
        </w:r>
        <w:r>
          <w:rPr>
            <w:webHidden/>
          </w:rPr>
          <w:fldChar w:fldCharType="begin"/>
        </w:r>
        <w:r>
          <w:rPr>
            <w:webHidden/>
          </w:rPr>
          <w:instrText>PAGEREF _Toc479845685 \h</w:instrText>
        </w:r>
        <w:r>
          <w:rPr>
            <w:webHidden/>
          </w:rPr>
          <w:fldChar w:fldCharType="separate"/>
        </w:r>
        <w:r>
          <w:rPr>
            <w:rStyle w:val="Sautdindex"/>
            <w:vanish w:val="false"/>
          </w:rPr>
          <w:tab/>
          <w:t>44</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86">
        <w:r>
          <w:rPr>
            <w:webHidden/>
            <w:rStyle w:val="Sautdindex"/>
            <w:vanish w:val="false"/>
            <w:shd w:fill="FFFFFF" w:val="clear"/>
          </w:rPr>
          <w:t>12. Serious and Other Significant Adverse Events</w:t>
        </w:r>
        <w:r>
          <w:rPr>
            <w:webHidden/>
          </w:rPr>
          <w:fldChar w:fldCharType="begin"/>
        </w:r>
        <w:r>
          <w:rPr>
            <w:webHidden/>
          </w:rPr>
          <w:instrText>PAGEREF _Toc479845686 \h</w:instrText>
        </w:r>
        <w:r>
          <w:rPr>
            <w:webHidden/>
          </w:rPr>
          <w:fldChar w:fldCharType="separate"/>
        </w:r>
        <w:r>
          <w:rPr>
            <w:rStyle w:val="Sautdindex"/>
            <w:vanish w:val="false"/>
          </w:rPr>
          <w:tab/>
          <w:t>45</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87">
        <w:r>
          <w:rPr>
            <w:webHidden/>
            <w:rStyle w:val="Sautdindex"/>
            <w:vanish w:val="false"/>
            <w:shd w:fill="FFFFFF" w:val="clear"/>
          </w:rPr>
          <w:t>12.1. Treatment-Emergent SAEs</w:t>
        </w:r>
        <w:r>
          <w:rPr>
            <w:webHidden/>
          </w:rPr>
          <w:fldChar w:fldCharType="begin"/>
        </w:r>
        <w:r>
          <w:rPr>
            <w:webHidden/>
          </w:rPr>
          <w:instrText>PAGEREF _Toc479845687 \h</w:instrText>
        </w:r>
        <w:r>
          <w:rPr>
            <w:webHidden/>
          </w:rPr>
          <w:fldChar w:fldCharType="separate"/>
        </w:r>
        <w:r>
          <w:rPr>
            <w:rStyle w:val="Sautdindex"/>
            <w:vanish w:val="false"/>
          </w:rPr>
          <w:tab/>
          <w:t>45</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88">
        <w:r>
          <w:rPr>
            <w:webHidden/>
            <w:rStyle w:val="Sautdindex"/>
            <w:vanish w:val="false"/>
            <w:shd w:fill="FFFFFF" w:val="clear"/>
          </w:rPr>
          <w:t>12.2. Treatment-Emergent Related SAEs</w:t>
        </w:r>
        <w:r>
          <w:rPr>
            <w:webHidden/>
          </w:rPr>
          <w:fldChar w:fldCharType="begin"/>
        </w:r>
        <w:r>
          <w:rPr>
            <w:webHidden/>
          </w:rPr>
          <w:instrText>PAGEREF _Toc479845688 \h</w:instrText>
        </w:r>
        <w:r>
          <w:rPr>
            <w:webHidden/>
          </w:rPr>
          <w:fldChar w:fldCharType="separate"/>
        </w:r>
        <w:r>
          <w:rPr>
            <w:rStyle w:val="Sautdindex"/>
            <w:vanish w:val="false"/>
          </w:rPr>
          <w:tab/>
          <w:t>46</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89">
        <w:r>
          <w:rPr>
            <w:webHidden/>
            <w:rStyle w:val="Sautdindex"/>
            <w:vanish w:val="false"/>
            <w:shd w:fill="FFFFFF" w:val="clear"/>
          </w:rPr>
          <w:t>12.3. Treatment-Emergent AEs Reported as Leading to Permanent Cessation of Study Treatment</w:t>
        </w:r>
        <w:r>
          <w:rPr>
            <w:webHidden/>
          </w:rPr>
          <w:fldChar w:fldCharType="begin"/>
        </w:r>
        <w:r>
          <w:rPr>
            <w:webHidden/>
          </w:rPr>
          <w:instrText>PAGEREF _Toc479845689 \h</w:instrText>
        </w:r>
        <w:r>
          <w:rPr>
            <w:webHidden/>
          </w:rPr>
          <w:fldChar w:fldCharType="separate"/>
        </w:r>
        <w:r>
          <w:rPr>
            <w:rStyle w:val="Sautdindex"/>
            <w:vanish w:val="false"/>
          </w:rPr>
          <w:tab/>
          <w:t>47</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90">
        <w:r>
          <w:rPr>
            <w:webHidden/>
            <w:rStyle w:val="Sautdindex"/>
            <w:vanish w:val="false"/>
            <w:shd w:fill="FFFFFF" w:val="clear"/>
          </w:rPr>
          <w:t>12.4. Treatment-Emergent AEs Reported as Leading to Reduction of Study Treatment</w:t>
        </w:r>
        <w:r>
          <w:rPr>
            <w:webHidden/>
          </w:rPr>
          <w:fldChar w:fldCharType="begin"/>
        </w:r>
        <w:r>
          <w:rPr>
            <w:webHidden/>
          </w:rPr>
          <w:instrText>PAGEREF _Toc479845690 \h</w:instrText>
        </w:r>
        <w:r>
          <w:rPr>
            <w:webHidden/>
          </w:rPr>
          <w:fldChar w:fldCharType="separate"/>
        </w:r>
        <w:r>
          <w:rPr>
            <w:rStyle w:val="Sautdindex"/>
            <w:vanish w:val="false"/>
          </w:rPr>
          <w:tab/>
          <w:t>48</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91">
        <w:r>
          <w:rPr>
            <w:webHidden/>
            <w:rStyle w:val="Sautdindex"/>
            <w:vanish w:val="false"/>
            <w:shd w:fill="FFFFFF" w:val="clear"/>
          </w:rPr>
          <w:t>12.5. All Fatal AEs</w:t>
        </w:r>
        <w:r>
          <w:rPr>
            <w:webHidden/>
          </w:rPr>
          <w:fldChar w:fldCharType="begin"/>
        </w:r>
        <w:r>
          <w:rPr>
            <w:webHidden/>
          </w:rPr>
          <w:instrText>PAGEREF _Toc479845691 \h</w:instrText>
        </w:r>
        <w:r>
          <w:rPr>
            <w:webHidden/>
          </w:rPr>
          <w:fldChar w:fldCharType="separate"/>
        </w:r>
        <w:r>
          <w:rPr>
            <w:rStyle w:val="Sautdindex"/>
            <w:vanish w:val="false"/>
          </w:rPr>
          <w:tab/>
          <w:t>49</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92">
        <w:r>
          <w:rPr>
            <w:webHidden/>
            <w:rStyle w:val="Sautdindex"/>
            <w:vanish w:val="false"/>
            <w:shd w:fill="FFFFFF" w:val="clear"/>
          </w:rPr>
          <w:t>12.6. Triggering Adverse Events</w:t>
        </w:r>
        <w:r>
          <w:rPr>
            <w:webHidden/>
          </w:rPr>
          <w:fldChar w:fldCharType="begin"/>
        </w:r>
        <w:r>
          <w:rPr>
            <w:webHidden/>
          </w:rPr>
          <w:instrText>PAGEREF _Toc479845692 \h</w:instrText>
        </w:r>
        <w:r>
          <w:rPr>
            <w:webHidden/>
          </w:rPr>
          <w:fldChar w:fldCharType="separate"/>
        </w:r>
        <w:r>
          <w:rPr>
            <w:rStyle w:val="Sautdindex"/>
            <w:vanish w:val="false"/>
          </w:rPr>
          <w:tab/>
          <w:t>50</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93">
        <w:r>
          <w:rPr>
            <w:webHidden/>
            <w:rStyle w:val="Sautdindex"/>
            <w:b/>
            <w:vanish w:val="false"/>
            <w:shd w:fill="FFFFFF" w:val="clear"/>
          </w:rPr>
          <w:t>Section 12.3.4 Laboratory Data</w:t>
        </w:r>
        <w:r>
          <w:rPr>
            <w:webHidden/>
          </w:rPr>
          <w:fldChar w:fldCharType="begin"/>
        </w:r>
        <w:r>
          <w:rPr>
            <w:webHidden/>
          </w:rPr>
          <w:instrText>PAGEREF _Toc479845693 \h</w:instrText>
        </w:r>
        <w:r>
          <w:rPr>
            <w:webHidden/>
          </w:rPr>
          <w:fldChar w:fldCharType="separate"/>
        </w:r>
        <w:r>
          <w:rPr>
            <w:rStyle w:val="Sautdindex"/>
            <w:vanish w:val="false"/>
          </w:rPr>
          <w:tab/>
          <w:t>51</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694">
        <w:r>
          <w:rPr>
            <w:webHidden/>
            <w:rStyle w:val="Sautdindex"/>
            <w:vanish w:val="false"/>
            <w:shd w:fill="FFFFFF" w:val="clear"/>
          </w:rPr>
          <w:t>13. Laboratory Evaluations</w:t>
        </w:r>
        <w:r>
          <w:rPr>
            <w:webHidden/>
          </w:rPr>
          <w:fldChar w:fldCharType="begin"/>
        </w:r>
        <w:r>
          <w:rPr>
            <w:webHidden/>
          </w:rPr>
          <w:instrText>PAGEREF _Toc479845694 \h</w:instrText>
        </w:r>
        <w:r>
          <w:rPr>
            <w:webHidden/>
          </w:rPr>
          <w:fldChar w:fldCharType="separate"/>
        </w:r>
        <w:r>
          <w:rPr>
            <w:rStyle w:val="Sautdindex"/>
            <w:vanish w:val="false"/>
          </w:rPr>
          <w:tab/>
          <w:t>51</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695">
        <w:r>
          <w:rPr>
            <w:webHidden/>
            <w:rStyle w:val="Sautdindex"/>
            <w:vanish w:val="false"/>
            <w:shd w:fill="FFFFFF" w:val="clear"/>
          </w:rPr>
          <w:t>13.1. Biochemistry</w:t>
        </w:r>
        <w:r>
          <w:rPr>
            <w:webHidden/>
          </w:rPr>
          <w:fldChar w:fldCharType="begin"/>
        </w:r>
        <w:r>
          <w:rPr>
            <w:webHidden/>
          </w:rPr>
          <w:instrText>PAGEREF _Toc479845695 \h</w:instrText>
        </w:r>
        <w:r>
          <w:rPr>
            <w:webHidden/>
          </w:rPr>
          <w:fldChar w:fldCharType="separate"/>
        </w:r>
        <w:r>
          <w:rPr>
            <w:rStyle w:val="Sautdindex"/>
            <w:vanish w:val="false"/>
          </w:rPr>
          <w:tab/>
          <w:t>51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96">
        <w:r>
          <w:rPr>
            <w:webHidden/>
            <w:rStyle w:val="Sautdindex"/>
            <w:vanish w:val="false"/>
            <w:shd w:fill="FFFFFF" w:val="clear"/>
          </w:rPr>
          <w:t>13.1.1. Value by Visit</w:t>
        </w:r>
        <w:r>
          <w:rPr>
            <w:webHidden/>
          </w:rPr>
          <w:fldChar w:fldCharType="begin"/>
        </w:r>
        <w:r>
          <w:rPr>
            <w:webHidden/>
          </w:rPr>
          <w:instrText>PAGEREF _Toc479845696 \h</w:instrText>
        </w:r>
        <w:r>
          <w:rPr>
            <w:webHidden/>
          </w:rPr>
          <w:fldChar w:fldCharType="separate"/>
        </w:r>
        <w:r>
          <w:rPr>
            <w:rStyle w:val="Sautdindex"/>
            <w:vanish w:val="false"/>
          </w:rPr>
          <w:tab/>
          <w:t>51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97">
        <w:r>
          <w:rPr>
            <w:webHidden/>
            <w:rStyle w:val="Sautdindex"/>
            <w:vanish w:val="false"/>
            <w:shd w:fill="FFFFFF" w:val="clear"/>
          </w:rPr>
          <w:t>13.1.2. Change from Baseline by Visit</w:t>
        </w:r>
        <w:r>
          <w:rPr>
            <w:webHidden/>
          </w:rPr>
          <w:fldChar w:fldCharType="begin"/>
        </w:r>
        <w:r>
          <w:rPr>
            <w:webHidden/>
          </w:rPr>
          <w:instrText>PAGEREF _Toc479845697 \h</w:instrText>
        </w:r>
        <w:r>
          <w:rPr>
            <w:webHidden/>
          </w:rPr>
          <w:fldChar w:fldCharType="separate"/>
        </w:r>
        <w:r>
          <w:rPr>
            <w:rStyle w:val="Sautdindex"/>
            <w:vanish w:val="false"/>
          </w:rPr>
          <w:tab/>
          <w:t>53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98">
        <w:r>
          <w:rPr>
            <w:webHidden/>
            <w:rStyle w:val="Sautdindex"/>
            <w:vanish w:val="false"/>
            <w:shd w:fill="FFFFFF" w:val="clear"/>
          </w:rPr>
          <w:t>13.1.3. Shift from Baseline Based on Reference Ranges</w:t>
        </w:r>
        <w:r>
          <w:rPr>
            <w:webHidden/>
          </w:rPr>
          <w:fldChar w:fldCharType="begin"/>
        </w:r>
        <w:r>
          <w:rPr>
            <w:webHidden/>
          </w:rPr>
          <w:instrText>PAGEREF _Toc479845698 \h</w:instrText>
        </w:r>
        <w:r>
          <w:rPr>
            <w:webHidden/>
          </w:rPr>
          <w:fldChar w:fldCharType="separate"/>
        </w:r>
        <w:r>
          <w:rPr>
            <w:rStyle w:val="Sautdindex"/>
            <w:vanish w:val="false"/>
          </w:rPr>
          <w:tab/>
          <w:t>54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699">
        <w:r>
          <w:rPr>
            <w:webHidden/>
            <w:rStyle w:val="Sautdindex"/>
            <w:vanish w:val="false"/>
            <w:shd w:fill="FFFFFF" w:val="clear"/>
          </w:rPr>
          <w:t>13.1.4. Shift from Baseline Based on Toxicity Limits</w:t>
        </w:r>
        <w:r>
          <w:rPr>
            <w:webHidden/>
          </w:rPr>
          <w:fldChar w:fldCharType="begin"/>
        </w:r>
        <w:r>
          <w:rPr>
            <w:webHidden/>
          </w:rPr>
          <w:instrText>PAGEREF _Toc479845699 \h</w:instrText>
        </w:r>
        <w:r>
          <w:rPr>
            <w:webHidden/>
          </w:rPr>
          <w:fldChar w:fldCharType="separate"/>
        </w:r>
        <w:r>
          <w:rPr>
            <w:rStyle w:val="Sautdindex"/>
            <w:vanish w:val="false"/>
          </w:rPr>
          <w:tab/>
          <w:t>55</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00">
        <w:r>
          <w:rPr>
            <w:webHidden/>
            <w:rStyle w:val="Sautdindex"/>
            <w:vanish w:val="false"/>
            <w:shd w:fill="FFFFFF" w:val="clear"/>
          </w:rPr>
          <w:t>13.2. Hematology</w:t>
        </w:r>
        <w:r>
          <w:rPr>
            <w:webHidden/>
          </w:rPr>
          <w:fldChar w:fldCharType="begin"/>
        </w:r>
        <w:r>
          <w:rPr>
            <w:webHidden/>
          </w:rPr>
          <w:instrText>PAGEREF _Toc479845700 \h</w:instrText>
        </w:r>
        <w:r>
          <w:rPr>
            <w:webHidden/>
          </w:rPr>
          <w:fldChar w:fldCharType="separate"/>
        </w:r>
        <w:r>
          <w:rPr>
            <w:rStyle w:val="Sautdindex"/>
            <w:vanish w:val="false"/>
          </w:rPr>
          <w:tab/>
          <w:t>56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01">
        <w:r>
          <w:rPr>
            <w:webHidden/>
            <w:rStyle w:val="Sautdindex"/>
            <w:vanish w:val="false"/>
            <w:shd w:fill="FFFFFF" w:val="clear"/>
          </w:rPr>
          <w:t>13.2.1. Value by Visit</w:t>
        </w:r>
        <w:r>
          <w:rPr>
            <w:webHidden/>
          </w:rPr>
          <w:fldChar w:fldCharType="begin"/>
        </w:r>
        <w:r>
          <w:rPr>
            <w:webHidden/>
          </w:rPr>
          <w:instrText>PAGEREF _Toc479845701 \h</w:instrText>
        </w:r>
        <w:r>
          <w:rPr>
            <w:webHidden/>
          </w:rPr>
          <w:fldChar w:fldCharType="separate"/>
        </w:r>
        <w:r>
          <w:rPr>
            <w:rStyle w:val="Sautdindex"/>
            <w:vanish w:val="false"/>
          </w:rPr>
          <w:tab/>
          <w:t>56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02">
        <w:r>
          <w:rPr>
            <w:webHidden/>
            <w:rStyle w:val="Sautdindex"/>
            <w:vanish w:val="false"/>
            <w:shd w:fill="FFFFFF" w:val="clear"/>
          </w:rPr>
          <w:t>13.2.2. Change from Baseline by Visit</w:t>
        </w:r>
        <w:r>
          <w:rPr>
            <w:webHidden/>
          </w:rPr>
          <w:fldChar w:fldCharType="begin"/>
        </w:r>
        <w:r>
          <w:rPr>
            <w:webHidden/>
          </w:rPr>
          <w:instrText>PAGEREF _Toc479845702 \h</w:instrText>
        </w:r>
        <w:r>
          <w:rPr>
            <w:webHidden/>
          </w:rPr>
          <w:fldChar w:fldCharType="separate"/>
        </w:r>
        <w:r>
          <w:rPr>
            <w:rStyle w:val="Sautdindex"/>
            <w:vanish w:val="false"/>
          </w:rPr>
          <w:tab/>
          <w:t>57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03">
        <w:r>
          <w:rPr>
            <w:webHidden/>
            <w:rStyle w:val="Sautdindex"/>
            <w:vanish w:val="false"/>
            <w:shd w:fill="FFFFFF" w:val="clear"/>
          </w:rPr>
          <w:t>13.2.3. Shift from Baseline Based on Reference Ranges</w:t>
        </w:r>
        <w:r>
          <w:rPr>
            <w:webHidden/>
          </w:rPr>
          <w:fldChar w:fldCharType="begin"/>
        </w:r>
        <w:r>
          <w:rPr>
            <w:webHidden/>
          </w:rPr>
          <w:instrText>PAGEREF _Toc479845703 \h</w:instrText>
        </w:r>
        <w:r>
          <w:rPr>
            <w:webHidden/>
          </w:rPr>
          <w:fldChar w:fldCharType="separate"/>
        </w:r>
        <w:r>
          <w:rPr>
            <w:rStyle w:val="Sautdindex"/>
            <w:vanish w:val="false"/>
          </w:rPr>
          <w:tab/>
          <w:t>58</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04">
        <w:r>
          <w:rPr>
            <w:webHidden/>
            <w:rStyle w:val="Sautdindex"/>
            <w:vanish w:val="false"/>
            <w:shd w:fill="FFFFFF" w:val="clear"/>
          </w:rPr>
          <w:t>13.2.4. Shift from Baseline Based on Toxicity Limits</w:t>
        </w:r>
        <w:r>
          <w:rPr>
            <w:webHidden/>
          </w:rPr>
          <w:fldChar w:fldCharType="begin"/>
        </w:r>
        <w:r>
          <w:rPr>
            <w:webHidden/>
          </w:rPr>
          <w:instrText>PAGEREF _Toc479845704 \h</w:instrText>
        </w:r>
        <w:r>
          <w:rPr>
            <w:webHidden/>
          </w:rPr>
          <w:fldChar w:fldCharType="separate"/>
        </w:r>
        <w:r>
          <w:rPr>
            <w:rStyle w:val="Sautdindex"/>
            <w:vanish w:val="false"/>
          </w:rPr>
          <w:tab/>
          <w:t>59</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05">
        <w:r>
          <w:rPr>
            <w:webHidden/>
            <w:rStyle w:val="Sautdindex"/>
            <w:vanish w:val="false"/>
            <w:shd w:fill="FFFFFF" w:val="clear"/>
          </w:rPr>
          <w:t>13.3. Urinalysis</w:t>
        </w:r>
        <w:r>
          <w:rPr>
            <w:webHidden/>
          </w:rPr>
          <w:fldChar w:fldCharType="begin"/>
        </w:r>
        <w:r>
          <w:rPr>
            <w:webHidden/>
          </w:rPr>
          <w:instrText>PAGEREF _Toc479845705 \h</w:instrText>
        </w:r>
        <w:r>
          <w:rPr>
            <w:webHidden/>
          </w:rPr>
          <w:fldChar w:fldCharType="separate"/>
        </w:r>
        <w:r>
          <w:rPr>
            <w:rStyle w:val="Sautdindex"/>
            <w:vanish w:val="false"/>
          </w:rPr>
          <w:tab/>
          <w:t>60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06">
        <w:r>
          <w:rPr>
            <w:webHidden/>
            <w:rStyle w:val="Sautdindex"/>
            <w:vanish w:val="false"/>
            <w:shd w:fill="FFFFFF" w:val="clear"/>
          </w:rPr>
          <w:t>13.3.1. Value by Visit</w:t>
        </w:r>
        <w:r>
          <w:rPr>
            <w:webHidden/>
          </w:rPr>
          <w:fldChar w:fldCharType="begin"/>
        </w:r>
        <w:r>
          <w:rPr>
            <w:webHidden/>
          </w:rPr>
          <w:instrText>PAGEREF _Toc479845706 \h</w:instrText>
        </w:r>
        <w:r>
          <w:rPr>
            <w:webHidden/>
          </w:rPr>
          <w:fldChar w:fldCharType="separate"/>
        </w:r>
        <w:r>
          <w:rPr>
            <w:rStyle w:val="Sautdindex"/>
            <w:vanish w:val="false"/>
          </w:rPr>
          <w:tab/>
          <w:t>60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07">
        <w:r>
          <w:rPr>
            <w:webHidden/>
            <w:rStyle w:val="Sautdindex"/>
            <w:vanish w:val="false"/>
            <w:shd w:fill="FFFFFF" w:val="clear"/>
          </w:rPr>
          <w:t>13.3.2. Change from Baseline by Visit</w:t>
        </w:r>
        <w:r>
          <w:rPr>
            <w:webHidden/>
          </w:rPr>
          <w:fldChar w:fldCharType="begin"/>
        </w:r>
        <w:r>
          <w:rPr>
            <w:webHidden/>
          </w:rPr>
          <w:instrText>PAGEREF _Toc479845707 \h</w:instrText>
        </w:r>
        <w:r>
          <w:rPr>
            <w:webHidden/>
          </w:rPr>
          <w:fldChar w:fldCharType="separate"/>
        </w:r>
        <w:r>
          <w:rPr>
            <w:rStyle w:val="Sautdindex"/>
            <w:vanish w:val="false"/>
          </w:rPr>
          <w:tab/>
          <w:t>61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08">
        <w:r>
          <w:rPr>
            <w:webHidden/>
            <w:rStyle w:val="Sautdindex"/>
            <w:vanish w:val="false"/>
            <w:shd w:fill="FFFFFF" w:val="clear"/>
          </w:rPr>
          <w:t>13.3.3. Shift from Baseline Based on Reference Ranges</w:t>
        </w:r>
        <w:r>
          <w:rPr>
            <w:webHidden/>
          </w:rPr>
          <w:fldChar w:fldCharType="begin"/>
        </w:r>
        <w:r>
          <w:rPr>
            <w:webHidden/>
          </w:rPr>
          <w:instrText>PAGEREF _Toc479845708 \h</w:instrText>
        </w:r>
        <w:r>
          <w:rPr>
            <w:webHidden/>
          </w:rPr>
          <w:fldChar w:fldCharType="separate"/>
        </w:r>
        <w:r>
          <w:rPr>
            <w:rStyle w:val="Sautdindex"/>
            <w:vanish w:val="false"/>
          </w:rPr>
          <w:tab/>
          <w:t>62</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709">
        <w:r>
          <w:rPr>
            <w:webHidden/>
            <w:rStyle w:val="Sautdindex"/>
            <w:b/>
            <w:vanish w:val="false"/>
            <w:shd w:fill="FFFFFF" w:val="clear"/>
          </w:rPr>
          <w:t>Section 12.3.5 Listings of Abnormal Laboratory Values</w:t>
        </w:r>
        <w:r>
          <w:rPr>
            <w:webHidden/>
          </w:rPr>
          <w:fldChar w:fldCharType="begin"/>
        </w:r>
        <w:r>
          <w:rPr>
            <w:webHidden/>
          </w:rPr>
          <w:instrText>PAGEREF _Toc479845709 \h</w:instrText>
        </w:r>
        <w:r>
          <w:rPr>
            <w:webHidden/>
          </w:rPr>
          <w:fldChar w:fldCharType="separate"/>
        </w:r>
        <w:r>
          <w:rPr>
            <w:rStyle w:val="Sautdindex"/>
            <w:vanish w:val="false"/>
          </w:rPr>
          <w:tab/>
          <w:t>63</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710">
        <w:r>
          <w:rPr>
            <w:webHidden/>
            <w:rStyle w:val="Sautdindex"/>
            <w:vanish w:val="false"/>
            <w:shd w:fill="FFFFFF" w:val="clear"/>
          </w:rPr>
          <w:t>13. Laboratory Evaluations</w:t>
        </w:r>
        <w:r>
          <w:rPr>
            <w:webHidden/>
          </w:rPr>
          <w:fldChar w:fldCharType="begin"/>
        </w:r>
        <w:r>
          <w:rPr>
            <w:webHidden/>
          </w:rPr>
          <w:instrText>PAGEREF _Toc479845710 \h</w:instrText>
        </w:r>
        <w:r>
          <w:rPr>
            <w:webHidden/>
          </w:rPr>
          <w:fldChar w:fldCharType="separate"/>
        </w:r>
        <w:r>
          <w:rPr>
            <w:rStyle w:val="Sautdindex"/>
            <w:vanish w:val="false"/>
          </w:rPr>
          <w:tab/>
          <w:t>63</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11">
        <w:r>
          <w:rPr>
            <w:webHidden/>
            <w:rStyle w:val="Sautdindex"/>
            <w:vanish w:val="false"/>
            <w:shd w:fill="FFFFFF" w:val="clear"/>
          </w:rPr>
          <w:t>13.2. Patients/Parameters with Abnormalities (Values Outside Reference or Toxicity Limits)</w:t>
        </w:r>
        <w:r>
          <w:rPr>
            <w:webHidden/>
          </w:rPr>
          <w:fldChar w:fldCharType="begin"/>
        </w:r>
        <w:r>
          <w:rPr>
            <w:webHidden/>
          </w:rPr>
          <w:instrText>PAGEREF _Toc479845711 \h</w:instrText>
        </w:r>
        <w:r>
          <w:rPr>
            <w:webHidden/>
          </w:rPr>
          <w:fldChar w:fldCharType="separate"/>
        </w:r>
        <w:r>
          <w:rPr>
            <w:rStyle w:val="Sautdindex"/>
            <w:vanish w:val="false"/>
          </w:rPr>
          <w:tab/>
          <w:t>63</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712">
        <w:r>
          <w:rPr>
            <w:webHidden/>
            <w:rStyle w:val="Sautdindex"/>
            <w:b/>
            <w:vanish w:val="false"/>
            <w:shd w:fill="FFFFFF" w:val="clear"/>
          </w:rPr>
          <w:t>Section 12.3.6 Vital Signs, Other Physical Findings and Other Safety Data</w:t>
        </w:r>
        <w:r>
          <w:rPr>
            <w:webHidden/>
          </w:rPr>
          <w:fldChar w:fldCharType="begin"/>
        </w:r>
        <w:r>
          <w:rPr>
            <w:webHidden/>
          </w:rPr>
          <w:instrText>PAGEREF _Toc479845712 \h</w:instrText>
        </w:r>
        <w:r>
          <w:rPr>
            <w:webHidden/>
          </w:rPr>
          <w:fldChar w:fldCharType="separate"/>
        </w:r>
        <w:r>
          <w:rPr>
            <w:rStyle w:val="Sautdindex"/>
            <w:vanish w:val="false"/>
          </w:rPr>
          <w:tab/>
          <w:t>64</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713">
        <w:r>
          <w:rPr>
            <w:webHidden/>
            <w:rStyle w:val="Sautdindex"/>
            <w:vanish w:val="false"/>
            <w:shd w:fill="FFFFFF" w:val="clear"/>
          </w:rPr>
          <w:t>14. Vital signs, Other Physical Findings and Other Observations Related to Safety</w:t>
        </w:r>
        <w:r>
          <w:rPr>
            <w:webHidden/>
          </w:rPr>
          <w:fldChar w:fldCharType="begin"/>
        </w:r>
        <w:r>
          <w:rPr>
            <w:webHidden/>
          </w:rPr>
          <w:instrText>PAGEREF _Toc479845713 \h</w:instrText>
        </w:r>
        <w:r>
          <w:rPr>
            <w:webHidden/>
          </w:rPr>
          <w:fldChar w:fldCharType="separate"/>
        </w:r>
        <w:r>
          <w:rPr>
            <w:rStyle w:val="Sautdindex"/>
            <w:vanish w:val="false"/>
          </w:rPr>
          <w:tab/>
          <w:t>64</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14">
        <w:r>
          <w:rPr>
            <w:webHidden/>
            <w:rStyle w:val="Sautdindex"/>
            <w:vanish w:val="false"/>
            <w:shd w:fill="FFFFFF" w:val="clear"/>
          </w:rPr>
          <w:t>14.1. Vital Signs</w:t>
        </w:r>
        <w:r>
          <w:rPr>
            <w:webHidden/>
          </w:rPr>
          <w:fldChar w:fldCharType="begin"/>
        </w:r>
        <w:r>
          <w:rPr>
            <w:webHidden/>
          </w:rPr>
          <w:instrText>PAGEREF _Toc479845714 \h</w:instrText>
        </w:r>
        <w:r>
          <w:rPr>
            <w:webHidden/>
          </w:rPr>
          <w:fldChar w:fldCharType="separate"/>
        </w:r>
        <w:r>
          <w:rPr>
            <w:rStyle w:val="Sautdindex"/>
            <w:vanish w:val="false"/>
          </w:rPr>
          <w:tab/>
          <w:t>64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15">
        <w:r>
          <w:rPr>
            <w:webHidden/>
            <w:rStyle w:val="Sautdindex"/>
            <w:vanish w:val="false"/>
            <w:shd w:fill="FFFFFF" w:val="clear"/>
          </w:rPr>
          <w:t>14.1.1. Value by Visit</w:t>
        </w:r>
        <w:r>
          <w:rPr>
            <w:webHidden/>
          </w:rPr>
          <w:fldChar w:fldCharType="begin"/>
        </w:r>
        <w:r>
          <w:rPr>
            <w:webHidden/>
          </w:rPr>
          <w:instrText>PAGEREF _Toc479845715 \h</w:instrText>
        </w:r>
        <w:r>
          <w:rPr>
            <w:webHidden/>
          </w:rPr>
          <w:fldChar w:fldCharType="separate"/>
        </w:r>
        <w:r>
          <w:rPr>
            <w:rStyle w:val="Sautdindex"/>
            <w:vanish w:val="false"/>
          </w:rPr>
          <w:tab/>
          <w:t>64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16">
        <w:r>
          <w:rPr>
            <w:webHidden/>
            <w:rStyle w:val="Sautdindex"/>
            <w:vanish w:val="false"/>
            <w:shd w:fill="FFFFFF" w:val="clear"/>
          </w:rPr>
          <w:t>14.1.2. Change from Baseline by Visit</w:t>
        </w:r>
        <w:r>
          <w:rPr>
            <w:webHidden/>
          </w:rPr>
          <w:fldChar w:fldCharType="begin"/>
        </w:r>
        <w:r>
          <w:rPr>
            <w:webHidden/>
          </w:rPr>
          <w:instrText>PAGEREF _Toc479845716 \h</w:instrText>
        </w:r>
        <w:r>
          <w:rPr>
            <w:webHidden/>
          </w:rPr>
          <w:fldChar w:fldCharType="separate"/>
        </w:r>
        <w:r>
          <w:rPr>
            <w:rStyle w:val="Sautdindex"/>
            <w:vanish w:val="false"/>
          </w:rPr>
          <w:tab/>
          <w:t>65</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17">
        <w:r>
          <w:rPr>
            <w:webHidden/>
            <w:rStyle w:val="Sautdindex"/>
            <w:vanish w:val="false"/>
            <w:shd w:fill="FFFFFF" w:val="clear"/>
          </w:rPr>
          <w:t>14.2. ECG</w:t>
        </w:r>
        <w:r>
          <w:rPr>
            <w:webHidden/>
          </w:rPr>
          <w:fldChar w:fldCharType="begin"/>
        </w:r>
        <w:r>
          <w:rPr>
            <w:webHidden/>
          </w:rPr>
          <w:instrText>PAGEREF _Toc479845717 \h</w:instrText>
        </w:r>
        <w:r>
          <w:rPr>
            <w:webHidden/>
          </w:rPr>
          <w:fldChar w:fldCharType="separate"/>
        </w:r>
        <w:r>
          <w:rPr>
            <w:rStyle w:val="Sautdindex"/>
            <w:vanish w:val="false"/>
          </w:rPr>
          <w:tab/>
          <w:t>66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18">
        <w:r>
          <w:rPr>
            <w:webHidden/>
            <w:rStyle w:val="Sautdindex"/>
            <w:vanish w:val="false"/>
            <w:shd w:fill="FFFFFF" w:val="clear"/>
          </w:rPr>
          <w:t>14.2.1. Value by Visit</w:t>
        </w:r>
        <w:r>
          <w:rPr>
            <w:webHidden/>
          </w:rPr>
          <w:fldChar w:fldCharType="begin"/>
        </w:r>
        <w:r>
          <w:rPr>
            <w:webHidden/>
          </w:rPr>
          <w:instrText>PAGEREF _Toc479845718 \h</w:instrText>
        </w:r>
        <w:r>
          <w:rPr>
            <w:webHidden/>
          </w:rPr>
          <w:fldChar w:fldCharType="separate"/>
        </w:r>
        <w:r>
          <w:rPr>
            <w:rStyle w:val="Sautdindex"/>
            <w:vanish w:val="false"/>
          </w:rPr>
          <w:tab/>
          <w:t>66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19">
        <w:r>
          <w:rPr>
            <w:webHidden/>
            <w:rStyle w:val="Sautdindex"/>
            <w:vanish w:val="false"/>
            <w:shd w:fill="FFFFFF" w:val="clear"/>
          </w:rPr>
          <w:t>14.2.2 Change from Baseline by Visit</w:t>
        </w:r>
        <w:r>
          <w:rPr>
            <w:webHidden/>
          </w:rPr>
          <w:fldChar w:fldCharType="begin"/>
        </w:r>
        <w:r>
          <w:rPr>
            <w:webHidden/>
          </w:rPr>
          <w:instrText>PAGEREF _Toc479845719 \h</w:instrText>
        </w:r>
        <w:r>
          <w:rPr>
            <w:webHidden/>
          </w:rPr>
          <w:fldChar w:fldCharType="separate"/>
        </w:r>
        <w:r>
          <w:rPr>
            <w:rStyle w:val="Sautdindex"/>
            <w:vanish w:val="false"/>
          </w:rPr>
          <w:tab/>
          <w:t>67</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20">
        <w:r>
          <w:rPr>
            <w:webHidden/>
            <w:rStyle w:val="Sautdindex"/>
            <w:vanish w:val="false"/>
            <w:shd w:fill="FFFFFF" w:val="clear"/>
          </w:rPr>
          <w:t>14.3. C-SSRS</w:t>
        </w:r>
        <w:r>
          <w:rPr>
            <w:webHidden/>
          </w:rPr>
          <w:fldChar w:fldCharType="begin"/>
        </w:r>
        <w:r>
          <w:rPr>
            <w:webHidden/>
          </w:rPr>
          <w:instrText>PAGEREF _Toc479845720 \h</w:instrText>
        </w:r>
        <w:r>
          <w:rPr>
            <w:webHidden/>
          </w:rPr>
          <w:fldChar w:fldCharType="separate"/>
        </w:r>
        <w:r>
          <w:rPr>
            <w:rStyle w:val="Sautdindex"/>
            <w:vanish w:val="false"/>
          </w:rPr>
          <w:tab/>
          <w:t>68</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21">
        <w:r>
          <w:rPr>
            <w:webHidden/>
            <w:rStyle w:val="Sautdindex"/>
            <w:vanish w:val="false"/>
            <w:shd w:fill="FFFFFF" w:val="clear"/>
          </w:rPr>
          <w:t>14.4. Seizure data</w:t>
        </w:r>
        <w:r>
          <w:rPr>
            <w:webHidden/>
          </w:rPr>
          <w:fldChar w:fldCharType="begin"/>
        </w:r>
        <w:r>
          <w:rPr>
            <w:webHidden/>
          </w:rPr>
          <w:instrText>PAGEREF _Toc479845721 \h</w:instrText>
        </w:r>
        <w:r>
          <w:rPr>
            <w:webHidden/>
          </w:rPr>
          <w:fldChar w:fldCharType="separate"/>
        </w:r>
        <w:r>
          <w:rPr>
            <w:rStyle w:val="Sautdindex"/>
            <w:vanish w:val="false"/>
          </w:rPr>
          <w:tab/>
          <w:t>69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22">
        <w:r>
          <w:rPr>
            <w:webHidden/>
            <w:rStyle w:val="Sautdindex"/>
            <w:vanish w:val="false"/>
            <w:shd w:fill="FFFFFF" w:val="clear"/>
          </w:rPr>
          <w:t>14.4.1. Average Daily Seizures - Descriptive Statistics</w:t>
        </w:r>
        <w:r>
          <w:rPr>
            <w:webHidden/>
          </w:rPr>
          <w:fldChar w:fldCharType="begin"/>
        </w:r>
        <w:r>
          <w:rPr>
            <w:webHidden/>
          </w:rPr>
          <w:instrText>PAGEREF _Toc479845722 \h</w:instrText>
        </w:r>
        <w:r>
          <w:rPr>
            <w:webHidden/>
          </w:rPr>
          <w:fldChar w:fldCharType="separate"/>
        </w:r>
        <w:r>
          <w:rPr>
            <w:rStyle w:val="Sautdindex"/>
            <w:vanish w:val="false"/>
          </w:rPr>
          <w:tab/>
          <w:t>69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23">
        <w:r>
          <w:rPr>
            <w:webHidden/>
            <w:rStyle w:val="Sautdindex"/>
            <w:vanish w:val="false"/>
            <w:shd w:fill="FFFFFF" w:val="clear"/>
          </w:rPr>
          <w:t>14.4.2. Average Daily Seizures - Change from Baseline</w:t>
        </w:r>
        <w:r>
          <w:rPr>
            <w:webHidden/>
          </w:rPr>
          <w:fldChar w:fldCharType="begin"/>
        </w:r>
        <w:r>
          <w:rPr>
            <w:webHidden/>
          </w:rPr>
          <w:instrText>PAGEREF _Toc479845723 \h</w:instrText>
        </w:r>
        <w:r>
          <w:rPr>
            <w:webHidden/>
          </w:rPr>
          <w:fldChar w:fldCharType="separate"/>
        </w:r>
        <w:r>
          <w:rPr>
            <w:rStyle w:val="Sautdindex"/>
            <w:vanish w:val="false"/>
          </w:rPr>
          <w:tab/>
          <w:t>70</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724">
        <w:r>
          <w:rPr>
            <w:webHidden/>
            <w:rStyle w:val="Sautdindex"/>
            <w:b/>
            <w:vanish w:val="false"/>
            <w:shd w:fill="FFFFFF" w:val="clear"/>
          </w:rPr>
          <w:t>Section 12.4 Figures</w:t>
        </w:r>
        <w:r>
          <w:rPr>
            <w:webHidden/>
          </w:rPr>
          <w:fldChar w:fldCharType="begin"/>
        </w:r>
        <w:r>
          <w:rPr>
            <w:webHidden/>
          </w:rPr>
          <w:instrText>PAGEREF _Toc479845724 \h</w:instrText>
        </w:r>
        <w:r>
          <w:rPr>
            <w:webHidden/>
          </w:rPr>
          <w:fldChar w:fldCharType="separate"/>
        </w:r>
        <w:r>
          <w:rPr>
            <w:rStyle w:val="Sautdindex"/>
            <w:vanish w:val="false"/>
          </w:rPr>
          <w:tab/>
          <w:t>71</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725">
        <w:r>
          <w:rPr>
            <w:webHidden/>
          </w:rPr>
          <w:fldChar w:fldCharType="begin"/>
        </w:r>
        <w:r>
          <w:rPr>
            <w:webHidden/>
          </w:rPr>
          <w:instrText>PAGEREF _Toc479845725 \h</w:instrText>
        </w:r>
        <w:r>
          <w:rPr>
            <w:webHidden/>
          </w:rPr>
          <w:fldChar w:fldCharType="separate"/>
        </w:r>
        <w:r>
          <w:rPr>
            <w:webHidden/>
            <w:rStyle w:val="Sautdindex"/>
            <w:vanish w:val="false"/>
          </w:rPr>
          <w:t>8. Pharmacokinetics</w:t>
          <w:tab/>
          <w:t>71</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26">
        <w:r>
          <w:rPr>
            <w:webHidden/>
          </w:rPr>
          <w:fldChar w:fldCharType="begin"/>
        </w:r>
        <w:r>
          <w:rPr>
            <w:webHidden/>
          </w:rPr>
          <w:instrText>PAGEREF _Toc479845726 \h</w:instrText>
        </w:r>
        <w:r>
          <w:rPr>
            <w:webHidden/>
          </w:rPr>
          <w:fldChar w:fldCharType="separate"/>
        </w:r>
        <w:r>
          <w:rPr>
            <w:webHidden/>
            <w:rStyle w:val="Sautdindex"/>
            <w:vanish w:val="false"/>
          </w:rPr>
          <w:t>8.1. PK Mean Profile</w:t>
          <w:tab/>
          <w:t>71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27">
        <w:r>
          <w:rPr>
            <w:webHidden/>
          </w:rPr>
          <w:fldChar w:fldCharType="begin"/>
        </w:r>
        <w:r>
          <w:rPr>
            <w:webHidden/>
          </w:rPr>
          <w:instrText>PAGEREF _Toc479845727 \h</w:instrText>
        </w:r>
        <w:r>
          <w:rPr>
            <w:webHidden/>
          </w:rPr>
          <w:fldChar w:fldCharType="separate"/>
        </w:r>
        <w:r>
          <w:rPr>
            <w:webHidden/>
            <w:rStyle w:val="Sautdindex"/>
            <w:vanish w:val="false"/>
          </w:rPr>
          <w:t>8.1.1a. Stiripentol - Geometric Means</w:t>
          <w:tab/>
          <w:t>71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28">
        <w:r>
          <w:rPr>
            <w:webHidden/>
          </w:rPr>
          <w:fldChar w:fldCharType="begin"/>
        </w:r>
        <w:r>
          <w:rPr>
            <w:webHidden/>
          </w:rPr>
          <w:instrText>PAGEREF _Toc479845728 \h</w:instrText>
        </w:r>
        <w:r>
          <w:rPr>
            <w:webHidden/>
          </w:rPr>
          <w:fldChar w:fldCharType="separate"/>
        </w:r>
        <w:r>
          <w:rPr>
            <w:webHidden/>
            <w:rStyle w:val="Sautdindex"/>
            <w:vanish w:val="false"/>
          </w:rPr>
          <w:t>8.1.1b. Stiripentol - Geometric Means - Log10 Scale</w:t>
          <w:tab/>
          <w:t>72</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29">
        <w:r>
          <w:rPr>
            <w:webHidden/>
          </w:rPr>
          <w:fldChar w:fldCharType="begin"/>
        </w:r>
        <w:r>
          <w:rPr>
            <w:webHidden/>
          </w:rPr>
          <w:instrText>PAGEREF _Toc479845729 \h</w:instrText>
        </w:r>
        <w:r>
          <w:rPr>
            <w:webHidden/>
          </w:rPr>
          <w:fldChar w:fldCharType="separate"/>
        </w:r>
        <w:r>
          <w:rPr>
            <w:webHidden/>
            <w:rStyle w:val="Sautdindex"/>
            <w:vanish w:val="false"/>
          </w:rPr>
          <w:t>8.1.2a. 4-ene-VPA - Geometric Means</w:t>
          <w:tab/>
          <w:t>73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0">
        <w:r>
          <w:rPr>
            <w:webHidden/>
          </w:rPr>
          <w:fldChar w:fldCharType="begin"/>
        </w:r>
        <w:r>
          <w:rPr>
            <w:webHidden/>
          </w:rPr>
          <w:instrText>PAGEREF _Toc479845730 \h</w:instrText>
        </w:r>
        <w:r>
          <w:rPr>
            <w:webHidden/>
          </w:rPr>
          <w:fldChar w:fldCharType="separate"/>
        </w:r>
        <w:r>
          <w:rPr>
            <w:webHidden/>
            <w:rStyle w:val="Sautdindex"/>
            <w:vanish w:val="false"/>
          </w:rPr>
          <w:t>8.1.2b. 4-ene-VPA - Geometric Means - Log10 Scale</w:t>
          <w:tab/>
          <w:t>74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1">
        <w:r>
          <w:rPr>
            <w:webHidden/>
          </w:rPr>
          <w:fldChar w:fldCharType="begin"/>
        </w:r>
        <w:r>
          <w:rPr>
            <w:webHidden/>
          </w:rPr>
          <w:instrText>PAGEREF _Toc479845731 \h</w:instrText>
        </w:r>
        <w:r>
          <w:rPr>
            <w:webHidden/>
          </w:rPr>
          <w:fldChar w:fldCharType="separate"/>
        </w:r>
        <w:r>
          <w:rPr>
            <w:webHidden/>
            <w:rStyle w:val="Sautdindex"/>
            <w:vanish w:val="false"/>
          </w:rPr>
          <w:t>8.1.3a. Cannabidiol and Metabolites - Geometric Means</w:t>
          <w:tab/>
          <w:t>75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2">
        <w:r>
          <w:rPr>
            <w:webHidden/>
          </w:rPr>
          <w:fldChar w:fldCharType="begin"/>
        </w:r>
        <w:r>
          <w:rPr>
            <w:webHidden/>
          </w:rPr>
          <w:instrText>PAGEREF _Toc479845732 \h</w:instrText>
        </w:r>
        <w:r>
          <w:rPr>
            <w:webHidden/>
          </w:rPr>
          <w:fldChar w:fldCharType="separate"/>
        </w:r>
        <w:r>
          <w:rPr>
            <w:webHidden/>
            <w:rStyle w:val="Sautdindex"/>
            <w:vanish w:val="false"/>
          </w:rPr>
          <w:t>8.1.3b. Cannabidiol and Metabolites - Geometric Means - Log10 Scale</w:t>
          <w:tab/>
          <w:t>76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3">
        <w:r>
          <w:rPr>
            <w:webHidden/>
          </w:rPr>
          <w:fldChar w:fldCharType="begin"/>
        </w:r>
        <w:r>
          <w:rPr>
            <w:webHidden/>
          </w:rPr>
          <w:instrText>PAGEREF _Toc479845733 \h</w:instrText>
        </w:r>
        <w:r>
          <w:rPr>
            <w:webHidden/>
          </w:rPr>
          <w:fldChar w:fldCharType="separate"/>
        </w:r>
        <w:r>
          <w:rPr>
            <w:webHidden/>
            <w:rStyle w:val="Sautdindex"/>
            <w:vanish w:val="false"/>
          </w:rPr>
          <w:t>8.1.4a. Tetrahydrocannabinol and Metabolites - Geometric Means</w:t>
          <w:tab/>
          <w:t>77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4">
        <w:r>
          <w:rPr>
            <w:webHidden/>
          </w:rPr>
          <w:fldChar w:fldCharType="begin"/>
        </w:r>
        <w:r>
          <w:rPr>
            <w:webHidden/>
          </w:rPr>
          <w:instrText>PAGEREF _Toc479845734 \h</w:instrText>
        </w:r>
        <w:r>
          <w:rPr>
            <w:webHidden/>
          </w:rPr>
          <w:fldChar w:fldCharType="separate"/>
        </w:r>
        <w:r>
          <w:rPr>
            <w:webHidden/>
            <w:rStyle w:val="Sautdindex"/>
            <w:vanish w:val="false"/>
          </w:rPr>
          <w:t>8.1.4b. Tetrahydrocannabinol and Metabolites - Geometric Means - Log10 Scale</w:t>
          <w:tab/>
          <w:t>78</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5">
        <w:r>
          <w:rPr>
            <w:webHidden/>
          </w:rPr>
          <w:fldChar w:fldCharType="begin"/>
        </w:r>
        <w:r>
          <w:rPr>
            <w:webHidden/>
          </w:rPr>
          <w:instrText>PAGEREF _Toc479845735 \h</w:instrText>
        </w:r>
        <w:r>
          <w:rPr>
            <w:webHidden/>
          </w:rPr>
          <w:fldChar w:fldCharType="separate"/>
        </w:r>
        <w:r>
          <w:rPr>
            <w:webHidden/>
            <w:rStyle w:val="Sautdindex"/>
            <w:vanish w:val="false"/>
          </w:rPr>
          <w:t>8.1.5a. Clobazam - Geometric Means</w:t>
          <w:tab/>
          <w:t>79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6">
        <w:r>
          <w:rPr>
            <w:webHidden/>
          </w:rPr>
          <w:fldChar w:fldCharType="begin"/>
        </w:r>
        <w:r>
          <w:rPr>
            <w:webHidden/>
          </w:rPr>
          <w:instrText>PAGEREF _Toc479845736 \h</w:instrText>
        </w:r>
        <w:r>
          <w:rPr>
            <w:webHidden/>
          </w:rPr>
          <w:fldChar w:fldCharType="separate"/>
        </w:r>
        <w:r>
          <w:rPr>
            <w:webHidden/>
            <w:rStyle w:val="Sautdindex"/>
            <w:vanish w:val="false"/>
          </w:rPr>
          <w:t>8.1.5b. Clobazam - Geometric Means - Log10 Scale</w:t>
          <w:tab/>
          <w:t>80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7">
        <w:r>
          <w:rPr>
            <w:webHidden/>
          </w:rPr>
          <w:fldChar w:fldCharType="begin"/>
        </w:r>
        <w:r>
          <w:rPr>
            <w:webHidden/>
          </w:rPr>
          <w:instrText>PAGEREF _Toc479845737 \h</w:instrText>
        </w:r>
        <w:r>
          <w:rPr>
            <w:webHidden/>
          </w:rPr>
          <w:fldChar w:fldCharType="separate"/>
        </w:r>
        <w:r>
          <w:rPr>
            <w:webHidden/>
            <w:rStyle w:val="Sautdindex"/>
            <w:vanish w:val="false"/>
          </w:rPr>
          <w:t>8.1.6a. N-Desmethylclobazam - Geometric Means</w:t>
          <w:tab/>
          <w:t>81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8">
        <w:r>
          <w:rPr>
            <w:webHidden/>
          </w:rPr>
          <w:fldChar w:fldCharType="begin"/>
        </w:r>
        <w:r>
          <w:rPr>
            <w:webHidden/>
          </w:rPr>
          <w:instrText>PAGEREF _Toc479845738 \h</w:instrText>
        </w:r>
        <w:r>
          <w:rPr>
            <w:webHidden/>
          </w:rPr>
          <w:fldChar w:fldCharType="separate"/>
        </w:r>
        <w:r>
          <w:rPr>
            <w:webHidden/>
            <w:rStyle w:val="Sautdindex"/>
            <w:vanish w:val="false"/>
          </w:rPr>
          <w:t>8.1.6b. N-Desmethylclobazam - Geometric Means - Log10 Scale</w:t>
          <w:tab/>
          <w:t>82</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39">
        <w:r>
          <w:rPr>
            <w:webHidden/>
          </w:rPr>
          <w:fldChar w:fldCharType="begin"/>
        </w:r>
        <w:r>
          <w:rPr>
            <w:webHidden/>
          </w:rPr>
          <w:instrText>PAGEREF _Toc479845739 \h</w:instrText>
        </w:r>
        <w:r>
          <w:rPr>
            <w:webHidden/>
          </w:rPr>
          <w:fldChar w:fldCharType="separate"/>
        </w:r>
        <w:r>
          <w:rPr>
            <w:webHidden/>
            <w:rStyle w:val="Sautdindex"/>
            <w:vanish w:val="false"/>
          </w:rPr>
          <w:t>8.1.7a. Levetiracetam - Geometric Means</w:t>
          <w:tab/>
          <w:t>83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40">
        <w:r>
          <w:rPr>
            <w:webHidden/>
          </w:rPr>
          <w:fldChar w:fldCharType="begin"/>
        </w:r>
        <w:r>
          <w:rPr>
            <w:webHidden/>
          </w:rPr>
          <w:instrText>PAGEREF _Toc479845740 \h</w:instrText>
        </w:r>
        <w:r>
          <w:rPr>
            <w:webHidden/>
          </w:rPr>
          <w:fldChar w:fldCharType="separate"/>
        </w:r>
        <w:r>
          <w:rPr>
            <w:webHidden/>
            <w:rStyle w:val="Sautdindex"/>
            <w:vanish w:val="false"/>
          </w:rPr>
          <w:t>8.1.7b. Levetiracetam - Geometric Means - Log10 Scale</w:t>
          <w:tab/>
          <w:t>84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41">
        <w:r>
          <w:rPr>
            <w:webHidden/>
          </w:rPr>
          <w:fldChar w:fldCharType="begin"/>
        </w:r>
        <w:r>
          <w:rPr>
            <w:webHidden/>
          </w:rPr>
          <w:instrText>PAGEREF _Toc479845741 \h</w:instrText>
        </w:r>
        <w:r>
          <w:rPr>
            <w:webHidden/>
          </w:rPr>
          <w:fldChar w:fldCharType="separate"/>
        </w:r>
        <w:r>
          <w:rPr>
            <w:webHidden/>
            <w:rStyle w:val="Sautdindex"/>
            <w:vanish w:val="false"/>
          </w:rPr>
          <w:t>8.1.8a. Topiramate - Geometric Means</w:t>
          <w:tab/>
          <w:t>85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42">
        <w:r>
          <w:rPr>
            <w:webHidden/>
          </w:rPr>
          <w:fldChar w:fldCharType="begin"/>
        </w:r>
        <w:r>
          <w:rPr>
            <w:webHidden/>
          </w:rPr>
          <w:instrText>PAGEREF _Toc479845742 \h</w:instrText>
        </w:r>
        <w:r>
          <w:rPr>
            <w:webHidden/>
          </w:rPr>
          <w:fldChar w:fldCharType="separate"/>
        </w:r>
        <w:r>
          <w:rPr>
            <w:webHidden/>
            <w:rStyle w:val="Sautdindex"/>
            <w:vanish w:val="false"/>
          </w:rPr>
          <w:t>8.1.8b. Topiramate - Geometric Means - Log10 Scale</w:t>
          <w:tab/>
          <w:t>86</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43">
        <w:r>
          <w:rPr>
            <w:webHidden/>
          </w:rPr>
          <w:fldChar w:fldCharType="begin"/>
        </w:r>
        <w:r>
          <w:rPr>
            <w:webHidden/>
          </w:rPr>
          <w:instrText>PAGEREF _Toc479845743 \h</w:instrText>
        </w:r>
        <w:r>
          <w:rPr>
            <w:webHidden/>
          </w:rPr>
          <w:fldChar w:fldCharType="separate"/>
        </w:r>
        <w:r>
          <w:rPr>
            <w:webHidden/>
            <w:rStyle w:val="Sautdindex"/>
            <w:vanish w:val="false"/>
          </w:rPr>
          <w:t>8.2. PK Individual Patient Profile</w:t>
          <w:tab/>
          <w:t>87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44">
        <w:r>
          <w:rPr>
            <w:webHidden/>
          </w:rPr>
          <w:fldChar w:fldCharType="begin"/>
        </w:r>
        <w:r>
          <w:rPr>
            <w:webHidden/>
          </w:rPr>
          <w:instrText>PAGEREF _Toc479845744 \h</w:instrText>
        </w:r>
        <w:r>
          <w:rPr>
            <w:webHidden/>
          </w:rPr>
          <w:fldChar w:fldCharType="separate"/>
        </w:r>
        <w:r>
          <w:rPr>
            <w:webHidden/>
            <w:rStyle w:val="Sautdindex"/>
            <w:vanish w:val="false"/>
          </w:rPr>
          <w:t>8.2.1a. Stiripentol</w:t>
          <w:tab/>
          <w:t>87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45">
        <w:r>
          <w:rPr>
            <w:webHidden/>
          </w:rPr>
          <w:fldChar w:fldCharType="begin"/>
        </w:r>
        <w:r>
          <w:rPr>
            <w:webHidden/>
          </w:rPr>
          <w:instrText>PAGEREF _Toc479845745 \h</w:instrText>
        </w:r>
        <w:r>
          <w:rPr>
            <w:webHidden/>
          </w:rPr>
          <w:fldChar w:fldCharType="separate"/>
        </w:r>
        <w:r>
          <w:rPr>
            <w:webHidden/>
            <w:rStyle w:val="Sautdindex"/>
            <w:vanish w:val="false"/>
          </w:rPr>
          <w:t>8.2.1b. Stiripentol - Log10 Scale</w:t>
          <w:tab/>
          <w:t>88</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46">
        <w:r>
          <w:rPr>
            <w:webHidden/>
          </w:rPr>
          <w:fldChar w:fldCharType="begin"/>
        </w:r>
        <w:r>
          <w:rPr>
            <w:webHidden/>
          </w:rPr>
          <w:instrText>PAGEREF _Toc479845746 \h</w:instrText>
        </w:r>
        <w:r>
          <w:rPr>
            <w:webHidden/>
          </w:rPr>
          <w:fldChar w:fldCharType="separate"/>
        </w:r>
        <w:r>
          <w:rPr>
            <w:webHidden/>
            <w:rStyle w:val="Sautdindex"/>
            <w:vanish w:val="false"/>
          </w:rPr>
          <w:t>8.2.2a. 4-ene-VPA</w:t>
          <w:tab/>
          <w:t>89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47">
        <w:r>
          <w:rPr>
            <w:webHidden/>
            <w:rStyle w:val="Sautdindex"/>
            <w:vanish w:val="false"/>
            <w:lang w:val="fr-CH"/>
          </w:rPr>
          <w:t>8.2.2b. 4-ene-VPA - Log10 Scale</w:t>
        </w:r>
        <w:r>
          <w:rPr>
            <w:webHidden/>
          </w:rPr>
          <w:fldChar w:fldCharType="begin"/>
        </w:r>
        <w:r>
          <w:rPr>
            <w:webHidden/>
          </w:rPr>
          <w:instrText>PAGEREF _Toc479845747 \h</w:instrText>
        </w:r>
        <w:r>
          <w:rPr>
            <w:webHidden/>
          </w:rPr>
          <w:fldChar w:fldCharType="separate"/>
        </w:r>
        <w:r>
          <w:rPr>
            <w:rStyle w:val="Sautdindex"/>
            <w:vanish w:val="false"/>
          </w:rPr>
          <w:tab/>
          <w:t>90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48">
        <w:r>
          <w:rPr>
            <w:webHidden/>
          </w:rPr>
          <w:fldChar w:fldCharType="begin"/>
        </w:r>
        <w:r>
          <w:rPr>
            <w:webHidden/>
          </w:rPr>
          <w:instrText>PAGEREF _Toc479845748 \h</w:instrText>
        </w:r>
        <w:r>
          <w:rPr>
            <w:webHidden/>
          </w:rPr>
          <w:fldChar w:fldCharType="separate"/>
        </w:r>
        <w:r>
          <w:rPr>
            <w:webHidden/>
            <w:rStyle w:val="Sautdindex"/>
            <w:vanish w:val="false"/>
          </w:rPr>
          <w:t>8.2.3a. Cannabidiol</w:t>
          <w:tab/>
          <w:t>91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49">
        <w:r>
          <w:rPr>
            <w:webHidden/>
          </w:rPr>
          <w:fldChar w:fldCharType="begin"/>
        </w:r>
        <w:r>
          <w:rPr>
            <w:webHidden/>
          </w:rPr>
          <w:instrText>PAGEREF _Toc479845749 \h</w:instrText>
        </w:r>
        <w:r>
          <w:rPr>
            <w:webHidden/>
          </w:rPr>
          <w:fldChar w:fldCharType="separate"/>
        </w:r>
        <w:r>
          <w:rPr>
            <w:webHidden/>
            <w:rStyle w:val="Sautdindex"/>
            <w:vanish w:val="false"/>
          </w:rPr>
          <w:t>8.2.3b. Cannabidiol - Log10 Scale</w:t>
          <w:tab/>
          <w:t>92</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0">
        <w:r>
          <w:rPr>
            <w:webHidden/>
          </w:rPr>
          <w:fldChar w:fldCharType="begin"/>
        </w:r>
        <w:r>
          <w:rPr>
            <w:webHidden/>
          </w:rPr>
          <w:instrText>PAGEREF _Toc479845750 \h</w:instrText>
        </w:r>
        <w:r>
          <w:rPr>
            <w:webHidden/>
          </w:rPr>
          <w:fldChar w:fldCharType="separate"/>
        </w:r>
        <w:r>
          <w:rPr>
            <w:webHidden/>
            <w:rStyle w:val="Sautdindex"/>
            <w:vanish w:val="false"/>
          </w:rPr>
          <w:t>8.2.4a. 6-hydroxy cannabidiol</w:t>
          <w:tab/>
          <w:t>93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1">
        <w:r>
          <w:rPr>
            <w:webHidden/>
          </w:rPr>
          <w:fldChar w:fldCharType="begin"/>
        </w:r>
        <w:r>
          <w:rPr>
            <w:webHidden/>
          </w:rPr>
          <w:instrText>PAGEREF _Toc479845751 \h</w:instrText>
        </w:r>
        <w:r>
          <w:rPr>
            <w:webHidden/>
          </w:rPr>
          <w:fldChar w:fldCharType="separate"/>
        </w:r>
        <w:r>
          <w:rPr>
            <w:webHidden/>
            <w:rStyle w:val="Sautdindex"/>
            <w:vanish w:val="false"/>
          </w:rPr>
          <w:t>8.2.4b. 6-hydroxy cannabidiol - Log10 Scale</w:t>
          <w:tab/>
          <w:t>94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2">
        <w:r>
          <w:rPr>
            <w:webHidden/>
          </w:rPr>
          <w:fldChar w:fldCharType="begin"/>
        </w:r>
        <w:r>
          <w:rPr>
            <w:webHidden/>
          </w:rPr>
          <w:instrText>PAGEREF _Toc479845752 \h</w:instrText>
        </w:r>
        <w:r>
          <w:rPr>
            <w:webHidden/>
          </w:rPr>
          <w:fldChar w:fldCharType="separate"/>
        </w:r>
        <w:r>
          <w:rPr>
            <w:webHidden/>
            <w:rStyle w:val="Sautdindex"/>
            <w:vanish w:val="false"/>
          </w:rPr>
          <w:t>8.2.5a. 7-carboxy cannabidiol</w:t>
          <w:tab/>
          <w:t>95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3">
        <w:r>
          <w:rPr>
            <w:webHidden/>
          </w:rPr>
          <w:fldChar w:fldCharType="begin"/>
        </w:r>
        <w:r>
          <w:rPr>
            <w:webHidden/>
          </w:rPr>
          <w:instrText>PAGEREF _Toc479845753 \h</w:instrText>
        </w:r>
        <w:r>
          <w:rPr>
            <w:webHidden/>
          </w:rPr>
          <w:fldChar w:fldCharType="separate"/>
        </w:r>
        <w:r>
          <w:rPr>
            <w:webHidden/>
            <w:rStyle w:val="Sautdindex"/>
            <w:vanish w:val="false"/>
          </w:rPr>
          <w:t>8.2.5b. 7-carboxy cannabidiol - Log10 Scale</w:t>
          <w:tab/>
          <w:t>96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4">
        <w:r>
          <w:rPr>
            <w:webHidden/>
          </w:rPr>
          <w:fldChar w:fldCharType="begin"/>
        </w:r>
        <w:r>
          <w:rPr>
            <w:webHidden/>
          </w:rPr>
          <w:instrText>PAGEREF _Toc479845754 \h</w:instrText>
        </w:r>
        <w:r>
          <w:rPr>
            <w:webHidden/>
          </w:rPr>
          <w:fldChar w:fldCharType="separate"/>
        </w:r>
        <w:r>
          <w:rPr>
            <w:webHidden/>
            <w:rStyle w:val="Sautdindex"/>
            <w:vanish w:val="false"/>
          </w:rPr>
          <w:t>8.2.6a. 7-hydroxy cannabidiol</w:t>
          <w:tab/>
          <w:t>97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5">
        <w:r>
          <w:rPr>
            <w:webHidden/>
          </w:rPr>
          <w:fldChar w:fldCharType="begin"/>
        </w:r>
        <w:r>
          <w:rPr>
            <w:webHidden/>
          </w:rPr>
          <w:instrText>PAGEREF _Toc479845755 \h</w:instrText>
        </w:r>
        <w:r>
          <w:rPr>
            <w:webHidden/>
          </w:rPr>
          <w:fldChar w:fldCharType="separate"/>
        </w:r>
        <w:r>
          <w:rPr>
            <w:webHidden/>
            <w:rStyle w:val="Sautdindex"/>
            <w:vanish w:val="false"/>
          </w:rPr>
          <w:t>8.2.6b. 7-hydroxy cannabidiol - Log10 Scale</w:t>
          <w:tab/>
          <w:t>98</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6">
        <w:r>
          <w:rPr>
            <w:webHidden/>
          </w:rPr>
          <w:fldChar w:fldCharType="begin"/>
        </w:r>
        <w:r>
          <w:rPr>
            <w:webHidden/>
          </w:rPr>
          <w:instrText>PAGEREF _Toc479845756 \h</w:instrText>
        </w:r>
        <w:r>
          <w:rPr>
            <w:webHidden/>
          </w:rPr>
          <w:fldChar w:fldCharType="separate"/>
        </w:r>
        <w:r>
          <w:rPr>
            <w:webHidden/>
            <w:rStyle w:val="Sautdindex"/>
            <w:vanish w:val="false"/>
          </w:rPr>
          <w:t>8.2.7a. Tetrahydrocannabinol</w:t>
          <w:tab/>
          <w:t>99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7">
        <w:r>
          <w:rPr>
            <w:webHidden/>
          </w:rPr>
          <w:fldChar w:fldCharType="begin"/>
        </w:r>
        <w:r>
          <w:rPr>
            <w:webHidden/>
          </w:rPr>
          <w:instrText>PAGEREF _Toc479845757 \h</w:instrText>
        </w:r>
        <w:r>
          <w:rPr>
            <w:webHidden/>
          </w:rPr>
          <w:fldChar w:fldCharType="separate"/>
        </w:r>
        <w:r>
          <w:rPr>
            <w:webHidden/>
            <w:rStyle w:val="Sautdindex"/>
            <w:vanish w:val="false"/>
          </w:rPr>
          <w:t>8.2.7b. Tetrahydrocannabinol - Log10 Scale</w:t>
          <w:tab/>
          <w:t>100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8">
        <w:r>
          <w:rPr>
            <w:webHidden/>
          </w:rPr>
          <w:fldChar w:fldCharType="begin"/>
        </w:r>
        <w:r>
          <w:rPr>
            <w:webHidden/>
          </w:rPr>
          <w:instrText>PAGEREF _Toc479845758 \h</w:instrText>
        </w:r>
        <w:r>
          <w:rPr>
            <w:webHidden/>
          </w:rPr>
          <w:fldChar w:fldCharType="separate"/>
        </w:r>
        <w:r>
          <w:rPr>
            <w:webHidden/>
            <w:rStyle w:val="Sautdindex"/>
            <w:vanish w:val="false"/>
          </w:rPr>
          <w:t>8.2.8a. 11-OH Tetrahydrocannabinol</w:t>
          <w:tab/>
          <w:t>101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59">
        <w:r>
          <w:rPr>
            <w:webHidden/>
          </w:rPr>
          <w:fldChar w:fldCharType="begin"/>
        </w:r>
        <w:r>
          <w:rPr>
            <w:webHidden/>
          </w:rPr>
          <w:instrText>PAGEREF _Toc479845759 \h</w:instrText>
        </w:r>
        <w:r>
          <w:rPr>
            <w:webHidden/>
          </w:rPr>
          <w:fldChar w:fldCharType="separate"/>
        </w:r>
        <w:r>
          <w:rPr>
            <w:webHidden/>
            <w:rStyle w:val="Sautdindex"/>
            <w:vanish w:val="false"/>
          </w:rPr>
          <w:t>8.1.8b. 11-OH Tetrahydrocannabinol - Log10 Scale</w:t>
          <w:tab/>
          <w:t>102</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0">
        <w:r>
          <w:rPr>
            <w:webHidden/>
          </w:rPr>
          <w:fldChar w:fldCharType="begin"/>
        </w:r>
        <w:r>
          <w:rPr>
            <w:webHidden/>
          </w:rPr>
          <w:instrText>PAGEREF _Toc479845760 \h</w:instrText>
        </w:r>
        <w:r>
          <w:rPr>
            <w:webHidden/>
          </w:rPr>
          <w:fldChar w:fldCharType="separate"/>
        </w:r>
        <w:r>
          <w:rPr>
            <w:webHidden/>
            <w:rStyle w:val="Sautdindex"/>
            <w:vanish w:val="false"/>
          </w:rPr>
          <w:t>8.2.9a. 11-COOH Tetrahydrocannabinol</w:t>
          <w:tab/>
          <w:t>103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1">
        <w:r>
          <w:rPr>
            <w:webHidden/>
          </w:rPr>
          <w:fldChar w:fldCharType="begin"/>
        </w:r>
        <w:r>
          <w:rPr>
            <w:webHidden/>
          </w:rPr>
          <w:instrText>PAGEREF _Toc479845761 \h</w:instrText>
        </w:r>
        <w:r>
          <w:rPr>
            <w:webHidden/>
          </w:rPr>
          <w:fldChar w:fldCharType="separate"/>
        </w:r>
        <w:r>
          <w:rPr>
            <w:webHidden/>
            <w:rStyle w:val="Sautdindex"/>
            <w:vanish w:val="false"/>
          </w:rPr>
          <w:t>8.2.9b. 11-COOH Tetrahydrocannabinol - Log10 Scale</w:t>
          <w:tab/>
          <w:t>104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2">
        <w:r>
          <w:rPr>
            <w:webHidden/>
          </w:rPr>
          <w:fldChar w:fldCharType="begin"/>
        </w:r>
        <w:r>
          <w:rPr>
            <w:webHidden/>
          </w:rPr>
          <w:instrText>PAGEREF _Toc479845762 \h</w:instrText>
        </w:r>
        <w:r>
          <w:rPr>
            <w:webHidden/>
          </w:rPr>
          <w:fldChar w:fldCharType="separate"/>
        </w:r>
        <w:r>
          <w:rPr>
            <w:webHidden/>
            <w:rStyle w:val="Sautdindex"/>
            <w:vanish w:val="false"/>
          </w:rPr>
          <w:t>8.2.10a. Clobazam</w:t>
          <w:tab/>
          <w:t>105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3">
        <w:r>
          <w:rPr>
            <w:webHidden/>
          </w:rPr>
          <w:fldChar w:fldCharType="begin"/>
        </w:r>
        <w:r>
          <w:rPr>
            <w:webHidden/>
          </w:rPr>
          <w:instrText>PAGEREF _Toc479845763 \h</w:instrText>
        </w:r>
        <w:r>
          <w:rPr>
            <w:webHidden/>
          </w:rPr>
          <w:fldChar w:fldCharType="separate"/>
        </w:r>
        <w:r>
          <w:rPr>
            <w:webHidden/>
            <w:rStyle w:val="Sautdindex"/>
            <w:vanish w:val="false"/>
          </w:rPr>
          <w:t>8.2.10b. Clobazam - Log10 Scale</w:t>
          <w:tab/>
          <w:t>106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4">
        <w:r>
          <w:rPr>
            <w:webHidden/>
          </w:rPr>
          <w:fldChar w:fldCharType="begin"/>
        </w:r>
        <w:r>
          <w:rPr>
            <w:webHidden/>
          </w:rPr>
          <w:instrText>PAGEREF _Toc479845764 \h</w:instrText>
        </w:r>
        <w:r>
          <w:rPr>
            <w:webHidden/>
          </w:rPr>
          <w:fldChar w:fldCharType="separate"/>
        </w:r>
        <w:r>
          <w:rPr>
            <w:webHidden/>
            <w:rStyle w:val="Sautdindex"/>
            <w:vanish w:val="false"/>
          </w:rPr>
          <w:t>8.2.11a. N-Desmethylclobazam</w:t>
          <w:tab/>
          <w:t>107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5">
        <w:r>
          <w:rPr>
            <w:webHidden/>
          </w:rPr>
          <w:fldChar w:fldCharType="begin"/>
        </w:r>
        <w:r>
          <w:rPr>
            <w:webHidden/>
          </w:rPr>
          <w:instrText>PAGEREF _Toc479845765 \h</w:instrText>
        </w:r>
        <w:r>
          <w:rPr>
            <w:webHidden/>
          </w:rPr>
          <w:fldChar w:fldCharType="separate"/>
        </w:r>
        <w:r>
          <w:rPr>
            <w:webHidden/>
            <w:rStyle w:val="Sautdindex"/>
            <w:vanish w:val="false"/>
          </w:rPr>
          <w:t>8.2.11b. N-Desmethylclobazam - Log10 Scale</w:t>
          <w:tab/>
          <w:t>108</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6">
        <w:r>
          <w:rPr>
            <w:webHidden/>
          </w:rPr>
          <w:fldChar w:fldCharType="begin"/>
        </w:r>
        <w:r>
          <w:rPr>
            <w:webHidden/>
          </w:rPr>
          <w:instrText>PAGEREF _Toc479845766 \h</w:instrText>
        </w:r>
        <w:r>
          <w:rPr>
            <w:webHidden/>
          </w:rPr>
          <w:fldChar w:fldCharType="separate"/>
        </w:r>
        <w:r>
          <w:rPr>
            <w:webHidden/>
            <w:rStyle w:val="Sautdindex"/>
            <w:vanish w:val="false"/>
          </w:rPr>
          <w:t>8.2.12a. Levetiracetam</w:t>
          <w:tab/>
          <w:t>109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7">
        <w:r>
          <w:rPr>
            <w:webHidden/>
            <w:rStyle w:val="Sautdindex"/>
            <w:vanish w:val="false"/>
            <w:lang w:val="fr-CH"/>
          </w:rPr>
          <w:t>8.2.12b. Levetiracetam - Log10 Scale</w:t>
        </w:r>
        <w:r>
          <w:rPr>
            <w:webHidden/>
          </w:rPr>
          <w:fldChar w:fldCharType="begin"/>
        </w:r>
        <w:r>
          <w:rPr>
            <w:webHidden/>
          </w:rPr>
          <w:instrText>PAGEREF _Toc479845767 \h</w:instrText>
        </w:r>
        <w:r>
          <w:rPr>
            <w:webHidden/>
          </w:rPr>
          <w:fldChar w:fldCharType="separate"/>
        </w:r>
        <w:r>
          <w:rPr>
            <w:rStyle w:val="Sautdindex"/>
            <w:vanish w:val="false"/>
          </w:rPr>
          <w:tab/>
          <w:t>110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8">
        <w:r>
          <w:rPr>
            <w:webHidden/>
          </w:rPr>
          <w:fldChar w:fldCharType="begin"/>
        </w:r>
        <w:r>
          <w:rPr>
            <w:webHidden/>
          </w:rPr>
          <w:instrText>PAGEREF _Toc479845768 \h</w:instrText>
        </w:r>
        <w:r>
          <w:rPr>
            <w:webHidden/>
          </w:rPr>
          <w:fldChar w:fldCharType="separate"/>
        </w:r>
        <w:r>
          <w:rPr>
            <w:webHidden/>
            <w:rStyle w:val="Sautdindex"/>
            <w:vanish w:val="false"/>
          </w:rPr>
          <w:t>8.2.13a. Topiramate</w:t>
          <w:tab/>
          <w:t>111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69">
        <w:r>
          <w:rPr>
            <w:webHidden/>
          </w:rPr>
          <w:fldChar w:fldCharType="begin"/>
        </w:r>
        <w:r>
          <w:rPr>
            <w:webHidden/>
          </w:rPr>
          <w:instrText>PAGEREF _Toc479845769 \h</w:instrText>
        </w:r>
        <w:r>
          <w:rPr>
            <w:webHidden/>
          </w:rPr>
          <w:fldChar w:fldCharType="separate"/>
        </w:r>
        <w:r>
          <w:rPr>
            <w:webHidden/>
            <w:rStyle w:val="Sautdindex"/>
            <w:vanish w:val="false"/>
          </w:rPr>
          <w:t>8.2.13b. Topiramate – Log10 Scale</w:t>
          <w:tab/>
          <w:t>112</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70">
        <w:r>
          <w:rPr>
            <w:webHidden/>
          </w:rPr>
          <w:fldChar w:fldCharType="begin"/>
        </w:r>
        <w:r>
          <w:rPr>
            <w:webHidden/>
          </w:rPr>
          <w:instrText>PAGEREF _Toc479845770 \h</w:instrText>
        </w:r>
        <w:r>
          <w:rPr>
            <w:webHidden/>
          </w:rPr>
          <w:fldChar w:fldCharType="separate"/>
        </w:r>
        <w:r>
          <w:rPr>
            <w:webHidden/>
            <w:rStyle w:val="Sautdindex"/>
            <w:vanish w:val="false"/>
          </w:rPr>
          <w:t>8.3. PK Individual Patient Profile by Patient</w:t>
          <w:tab/>
          <w:t>113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71">
        <w:r>
          <w:rPr>
            <w:webHidden/>
          </w:rPr>
          <w:fldChar w:fldCharType="begin"/>
        </w:r>
        <w:r>
          <w:rPr>
            <w:webHidden/>
          </w:rPr>
          <w:instrText>PAGEREF _Toc479845771 \h</w:instrText>
        </w:r>
        <w:r>
          <w:rPr>
            <w:webHidden/>
          </w:rPr>
          <w:fldChar w:fldCharType="separate"/>
        </w:r>
        <w:r>
          <w:rPr>
            <w:webHidden/>
            <w:rStyle w:val="Sautdindex"/>
            <w:vanish w:val="false"/>
          </w:rPr>
          <w:t>8.3.1a. Stiripentol</w:t>
          <w:tab/>
          <w:t>113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72">
        <w:r>
          <w:rPr>
            <w:webHidden/>
          </w:rPr>
          <w:fldChar w:fldCharType="begin"/>
        </w:r>
        <w:r>
          <w:rPr>
            <w:webHidden/>
          </w:rPr>
          <w:instrText>PAGEREF _Toc479845772 \h</w:instrText>
        </w:r>
        <w:r>
          <w:rPr>
            <w:webHidden/>
          </w:rPr>
          <w:fldChar w:fldCharType="separate"/>
        </w:r>
        <w:r>
          <w:rPr>
            <w:webHidden/>
            <w:rStyle w:val="Sautdindex"/>
            <w:vanish w:val="false"/>
          </w:rPr>
          <w:t>8.3.1b. Stiripentol - Log10 Scale</w:t>
          <w:tab/>
          <w:t>114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73">
        <w:r>
          <w:rPr>
            <w:webHidden/>
          </w:rPr>
          <w:fldChar w:fldCharType="begin"/>
        </w:r>
        <w:r>
          <w:rPr>
            <w:webHidden/>
          </w:rPr>
          <w:instrText>PAGEREF _Toc479845773 \h</w:instrText>
        </w:r>
        <w:r>
          <w:rPr>
            <w:webHidden/>
          </w:rPr>
          <w:fldChar w:fldCharType="separate"/>
        </w:r>
        <w:r>
          <w:rPr>
            <w:webHidden/>
            <w:rStyle w:val="Sautdindex"/>
            <w:vanish w:val="false"/>
          </w:rPr>
          <w:t>8.3.2a. 4-ene-VPA</w:t>
          <w:tab/>
          <w:t>115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74">
        <w:r>
          <w:rPr>
            <w:webHidden/>
            <w:rStyle w:val="Sautdindex"/>
            <w:vanish w:val="false"/>
            <w:lang w:val="fr-CH"/>
          </w:rPr>
          <w:t>8.3.2b. 4-ene-VPA - Log10 Scale</w:t>
        </w:r>
        <w:r>
          <w:rPr>
            <w:webHidden/>
          </w:rPr>
          <w:fldChar w:fldCharType="begin"/>
        </w:r>
        <w:r>
          <w:rPr>
            <w:webHidden/>
          </w:rPr>
          <w:instrText>PAGEREF _Toc479845774 \h</w:instrText>
        </w:r>
        <w:r>
          <w:rPr>
            <w:webHidden/>
          </w:rPr>
          <w:fldChar w:fldCharType="separate"/>
        </w:r>
        <w:r>
          <w:rPr>
            <w:rStyle w:val="Sautdindex"/>
            <w:vanish w:val="false"/>
          </w:rPr>
          <w:tab/>
          <w:t>116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75">
        <w:r>
          <w:rPr>
            <w:webHidden/>
          </w:rPr>
          <w:fldChar w:fldCharType="begin"/>
        </w:r>
        <w:r>
          <w:rPr>
            <w:webHidden/>
          </w:rPr>
          <w:instrText>PAGEREF _Toc479845775 \h</w:instrText>
        </w:r>
        <w:r>
          <w:rPr>
            <w:webHidden/>
          </w:rPr>
          <w:fldChar w:fldCharType="separate"/>
        </w:r>
        <w:r>
          <w:rPr>
            <w:webHidden/>
            <w:rStyle w:val="Sautdindex"/>
            <w:vanish w:val="false"/>
          </w:rPr>
          <w:t>8.3.3a. Cannabidiol</w:t>
          <w:tab/>
          <w:t>117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76">
        <w:r>
          <w:rPr>
            <w:webHidden/>
          </w:rPr>
          <w:fldChar w:fldCharType="begin"/>
        </w:r>
        <w:r>
          <w:rPr>
            <w:webHidden/>
          </w:rPr>
          <w:instrText>PAGEREF _Toc479845776 \h</w:instrText>
        </w:r>
        <w:r>
          <w:rPr>
            <w:webHidden/>
          </w:rPr>
          <w:fldChar w:fldCharType="separate"/>
        </w:r>
        <w:r>
          <w:rPr>
            <w:webHidden/>
            <w:rStyle w:val="Sautdindex"/>
            <w:vanish w:val="false"/>
          </w:rPr>
          <w:t>8.3.3b. Cannabidiol - Log10 Scale</w:t>
          <w:tab/>
          <w:t>118</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77">
        <w:r>
          <w:rPr>
            <w:webHidden/>
          </w:rPr>
          <w:fldChar w:fldCharType="begin"/>
        </w:r>
        <w:r>
          <w:rPr>
            <w:webHidden/>
          </w:rPr>
          <w:instrText>PAGEREF _Toc479845777 \h</w:instrText>
        </w:r>
        <w:r>
          <w:rPr>
            <w:webHidden/>
          </w:rPr>
          <w:fldChar w:fldCharType="separate"/>
        </w:r>
        <w:r>
          <w:rPr>
            <w:webHidden/>
            <w:rStyle w:val="Sautdindex"/>
            <w:vanish w:val="false"/>
          </w:rPr>
          <w:t>8.3.4a. 6-hydroxy cannabidiol</w:t>
          <w:tab/>
          <w:t>119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78">
        <w:r>
          <w:rPr>
            <w:webHidden/>
          </w:rPr>
          <w:fldChar w:fldCharType="begin"/>
        </w:r>
        <w:r>
          <w:rPr>
            <w:webHidden/>
          </w:rPr>
          <w:instrText>PAGEREF _Toc479845778 \h</w:instrText>
        </w:r>
        <w:r>
          <w:rPr>
            <w:webHidden/>
          </w:rPr>
          <w:fldChar w:fldCharType="separate"/>
        </w:r>
        <w:r>
          <w:rPr>
            <w:webHidden/>
            <w:rStyle w:val="Sautdindex"/>
            <w:vanish w:val="false"/>
          </w:rPr>
          <w:t>8.3.4b. 6-hydroxy cannabidiol - Log10 Scale</w:t>
          <w:tab/>
          <w:t>120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79">
        <w:r>
          <w:rPr>
            <w:webHidden/>
          </w:rPr>
          <w:fldChar w:fldCharType="begin"/>
        </w:r>
        <w:r>
          <w:rPr>
            <w:webHidden/>
          </w:rPr>
          <w:instrText>PAGEREF _Toc479845779 \h</w:instrText>
        </w:r>
        <w:r>
          <w:rPr>
            <w:webHidden/>
          </w:rPr>
          <w:fldChar w:fldCharType="separate"/>
        </w:r>
        <w:r>
          <w:rPr>
            <w:webHidden/>
            <w:rStyle w:val="Sautdindex"/>
            <w:vanish w:val="false"/>
          </w:rPr>
          <w:t>8.3.5a. 7-carboxy cannabidiol</w:t>
          <w:tab/>
          <w:t>121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0">
        <w:r>
          <w:rPr>
            <w:webHidden/>
          </w:rPr>
          <w:fldChar w:fldCharType="begin"/>
        </w:r>
        <w:r>
          <w:rPr>
            <w:webHidden/>
          </w:rPr>
          <w:instrText>PAGEREF _Toc479845780 \h</w:instrText>
        </w:r>
        <w:r>
          <w:rPr>
            <w:webHidden/>
          </w:rPr>
          <w:fldChar w:fldCharType="separate"/>
        </w:r>
        <w:r>
          <w:rPr>
            <w:webHidden/>
            <w:rStyle w:val="Sautdindex"/>
            <w:vanish w:val="false"/>
          </w:rPr>
          <w:t>8.3.5b. 7-carboxy cannabidiol - Log10 Scale</w:t>
          <w:tab/>
          <w:t>122</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1">
        <w:r>
          <w:rPr>
            <w:webHidden/>
          </w:rPr>
          <w:fldChar w:fldCharType="begin"/>
        </w:r>
        <w:r>
          <w:rPr>
            <w:webHidden/>
          </w:rPr>
          <w:instrText>PAGEREF _Toc479845781 \h</w:instrText>
        </w:r>
        <w:r>
          <w:rPr>
            <w:webHidden/>
          </w:rPr>
          <w:fldChar w:fldCharType="separate"/>
        </w:r>
        <w:r>
          <w:rPr>
            <w:webHidden/>
            <w:rStyle w:val="Sautdindex"/>
            <w:vanish w:val="false"/>
          </w:rPr>
          <w:t>8.3.6a. 7-hydroxy cannabidiol</w:t>
          <w:tab/>
          <w:t>123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2">
        <w:r>
          <w:rPr>
            <w:webHidden/>
          </w:rPr>
          <w:fldChar w:fldCharType="begin"/>
        </w:r>
        <w:r>
          <w:rPr>
            <w:webHidden/>
          </w:rPr>
          <w:instrText>PAGEREF _Toc479845782 \h</w:instrText>
        </w:r>
        <w:r>
          <w:rPr>
            <w:webHidden/>
          </w:rPr>
          <w:fldChar w:fldCharType="separate"/>
        </w:r>
        <w:r>
          <w:rPr>
            <w:webHidden/>
            <w:rStyle w:val="Sautdindex"/>
            <w:vanish w:val="false"/>
          </w:rPr>
          <w:t>8.3.6b. 7-hydroxy cannabidiol - Log10 Scale</w:t>
          <w:tab/>
          <w:t>124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3">
        <w:r>
          <w:rPr>
            <w:webHidden/>
          </w:rPr>
          <w:fldChar w:fldCharType="begin"/>
        </w:r>
        <w:r>
          <w:rPr>
            <w:webHidden/>
          </w:rPr>
          <w:instrText>PAGEREF _Toc479845783 \h</w:instrText>
        </w:r>
        <w:r>
          <w:rPr>
            <w:webHidden/>
          </w:rPr>
          <w:fldChar w:fldCharType="separate"/>
        </w:r>
        <w:r>
          <w:rPr>
            <w:webHidden/>
            <w:rStyle w:val="Sautdindex"/>
            <w:vanish w:val="false"/>
          </w:rPr>
          <w:t>8.3.7a. Tetrahydrocannabinol</w:t>
          <w:tab/>
          <w:t>125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4">
        <w:r>
          <w:rPr>
            <w:webHidden/>
            <w:rStyle w:val="Sautdindex"/>
            <w:vanish w:val="false"/>
            <w:lang w:val="fr-CH"/>
          </w:rPr>
          <w:t>8.3.7b. Tetrahydrocannabinol - Log10 Scale</w:t>
        </w:r>
        <w:r>
          <w:rPr>
            <w:webHidden/>
          </w:rPr>
          <w:fldChar w:fldCharType="begin"/>
        </w:r>
        <w:r>
          <w:rPr>
            <w:webHidden/>
          </w:rPr>
          <w:instrText>PAGEREF _Toc479845784 \h</w:instrText>
        </w:r>
        <w:r>
          <w:rPr>
            <w:webHidden/>
          </w:rPr>
          <w:fldChar w:fldCharType="separate"/>
        </w:r>
        <w:r>
          <w:rPr>
            <w:rStyle w:val="Sautdindex"/>
            <w:vanish w:val="false"/>
          </w:rPr>
          <w:tab/>
          <w:t>126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5">
        <w:r>
          <w:rPr>
            <w:webHidden/>
          </w:rPr>
          <w:fldChar w:fldCharType="begin"/>
        </w:r>
        <w:r>
          <w:rPr>
            <w:webHidden/>
          </w:rPr>
          <w:instrText>PAGEREF _Toc479845785 \h</w:instrText>
        </w:r>
        <w:r>
          <w:rPr>
            <w:webHidden/>
          </w:rPr>
          <w:fldChar w:fldCharType="separate"/>
        </w:r>
        <w:r>
          <w:rPr>
            <w:webHidden/>
            <w:rStyle w:val="Sautdindex"/>
            <w:vanish w:val="false"/>
          </w:rPr>
          <w:t>8.3.8a. 11-OH Tetrahydrocannabinol</w:t>
          <w:tab/>
          <w:t>127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6">
        <w:r>
          <w:rPr>
            <w:webHidden/>
          </w:rPr>
          <w:fldChar w:fldCharType="begin"/>
        </w:r>
        <w:r>
          <w:rPr>
            <w:webHidden/>
          </w:rPr>
          <w:instrText>PAGEREF _Toc479845786 \h</w:instrText>
        </w:r>
        <w:r>
          <w:rPr>
            <w:webHidden/>
          </w:rPr>
          <w:fldChar w:fldCharType="separate"/>
        </w:r>
        <w:r>
          <w:rPr>
            <w:webHidden/>
            <w:rStyle w:val="Sautdindex"/>
            <w:vanish w:val="false"/>
          </w:rPr>
          <w:t>8.3.8b. 11-OH Tetrahydrocannabinol - Log10 Scale</w:t>
          <w:tab/>
          <w:t>128</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7">
        <w:r>
          <w:rPr>
            <w:webHidden/>
          </w:rPr>
          <w:fldChar w:fldCharType="begin"/>
        </w:r>
        <w:r>
          <w:rPr>
            <w:webHidden/>
          </w:rPr>
          <w:instrText>PAGEREF _Toc479845787 \h</w:instrText>
        </w:r>
        <w:r>
          <w:rPr>
            <w:webHidden/>
          </w:rPr>
          <w:fldChar w:fldCharType="separate"/>
        </w:r>
        <w:r>
          <w:rPr>
            <w:webHidden/>
            <w:rStyle w:val="Sautdindex"/>
            <w:vanish w:val="false"/>
          </w:rPr>
          <w:t>8.3.9a. 11-COOH Tetrahydrocannabinol</w:t>
          <w:tab/>
          <w:t>129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8">
        <w:r>
          <w:rPr>
            <w:webHidden/>
          </w:rPr>
          <w:fldChar w:fldCharType="begin"/>
        </w:r>
        <w:r>
          <w:rPr>
            <w:webHidden/>
          </w:rPr>
          <w:instrText>PAGEREF _Toc479845788 \h</w:instrText>
        </w:r>
        <w:r>
          <w:rPr>
            <w:webHidden/>
          </w:rPr>
          <w:fldChar w:fldCharType="separate"/>
        </w:r>
        <w:r>
          <w:rPr>
            <w:webHidden/>
            <w:rStyle w:val="Sautdindex"/>
            <w:vanish w:val="false"/>
          </w:rPr>
          <w:t>8.3.9b. 11-COOH Tetrahydrocannabinol - Log10 Scale</w:t>
          <w:tab/>
          <w:t>130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89">
        <w:r>
          <w:rPr>
            <w:webHidden/>
          </w:rPr>
          <w:fldChar w:fldCharType="begin"/>
        </w:r>
        <w:r>
          <w:rPr>
            <w:webHidden/>
          </w:rPr>
          <w:instrText>PAGEREF _Toc479845789 \h</w:instrText>
        </w:r>
        <w:r>
          <w:rPr>
            <w:webHidden/>
          </w:rPr>
          <w:fldChar w:fldCharType="separate"/>
        </w:r>
        <w:r>
          <w:rPr>
            <w:webHidden/>
            <w:rStyle w:val="Sautdindex"/>
            <w:vanish w:val="false"/>
          </w:rPr>
          <w:t>8.3.10a. Clobazam</w:t>
          <w:tab/>
          <w:t>131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90">
        <w:r>
          <w:rPr>
            <w:webHidden/>
            <w:rStyle w:val="Sautdindex"/>
            <w:vanish w:val="false"/>
            <w:lang w:val="fr-CH"/>
          </w:rPr>
          <w:t>8.3.10b. Clobazam - Log10 Scale</w:t>
        </w:r>
        <w:r>
          <w:rPr>
            <w:webHidden/>
          </w:rPr>
          <w:fldChar w:fldCharType="begin"/>
        </w:r>
        <w:r>
          <w:rPr>
            <w:webHidden/>
          </w:rPr>
          <w:instrText>PAGEREF _Toc479845790 \h</w:instrText>
        </w:r>
        <w:r>
          <w:rPr>
            <w:webHidden/>
          </w:rPr>
          <w:fldChar w:fldCharType="separate"/>
        </w:r>
        <w:r>
          <w:rPr>
            <w:rStyle w:val="Sautdindex"/>
            <w:vanish w:val="false"/>
          </w:rPr>
          <w:tab/>
          <w:t>132</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91">
        <w:r>
          <w:rPr>
            <w:webHidden/>
          </w:rPr>
          <w:fldChar w:fldCharType="begin"/>
        </w:r>
        <w:r>
          <w:rPr>
            <w:webHidden/>
          </w:rPr>
          <w:instrText>PAGEREF _Toc479845791 \h</w:instrText>
        </w:r>
        <w:r>
          <w:rPr>
            <w:webHidden/>
          </w:rPr>
          <w:fldChar w:fldCharType="separate"/>
        </w:r>
        <w:r>
          <w:rPr>
            <w:webHidden/>
            <w:rStyle w:val="Sautdindex"/>
            <w:vanish w:val="false"/>
          </w:rPr>
          <w:t>8.3.11a. N-Desmethylclobazam</w:t>
          <w:tab/>
          <w:t>133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92">
        <w:r>
          <w:rPr>
            <w:webHidden/>
          </w:rPr>
          <w:fldChar w:fldCharType="begin"/>
        </w:r>
        <w:r>
          <w:rPr>
            <w:webHidden/>
          </w:rPr>
          <w:instrText>PAGEREF _Toc479845792 \h</w:instrText>
        </w:r>
        <w:r>
          <w:rPr>
            <w:webHidden/>
          </w:rPr>
          <w:fldChar w:fldCharType="separate"/>
        </w:r>
        <w:r>
          <w:rPr>
            <w:webHidden/>
            <w:rStyle w:val="Sautdindex"/>
            <w:vanish w:val="false"/>
          </w:rPr>
          <w:t>8.3.11b. N-Desmethylclobazam - Log10 Scale</w:t>
          <w:tab/>
          <w:t>134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93">
        <w:r>
          <w:rPr>
            <w:webHidden/>
          </w:rPr>
          <w:fldChar w:fldCharType="begin"/>
        </w:r>
        <w:r>
          <w:rPr>
            <w:webHidden/>
          </w:rPr>
          <w:instrText>PAGEREF _Toc479845793 \h</w:instrText>
        </w:r>
        <w:r>
          <w:rPr>
            <w:webHidden/>
          </w:rPr>
          <w:fldChar w:fldCharType="separate"/>
        </w:r>
        <w:r>
          <w:rPr>
            <w:webHidden/>
            <w:rStyle w:val="Sautdindex"/>
            <w:vanish w:val="false"/>
          </w:rPr>
          <w:t>8.3.12a. Levetiracetam</w:t>
          <w:tab/>
          <w:t>135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94">
        <w:r>
          <w:rPr>
            <w:webHidden/>
            <w:rStyle w:val="Sautdindex"/>
            <w:vanish w:val="false"/>
            <w:lang w:val="fr-CH"/>
          </w:rPr>
          <w:t>8.3.12b. Levetiracetam - Log10 Scale</w:t>
        </w:r>
        <w:r>
          <w:rPr>
            <w:webHidden/>
          </w:rPr>
          <w:fldChar w:fldCharType="begin"/>
        </w:r>
        <w:r>
          <w:rPr>
            <w:webHidden/>
          </w:rPr>
          <w:instrText>PAGEREF _Toc479845794 \h</w:instrText>
        </w:r>
        <w:r>
          <w:rPr>
            <w:webHidden/>
          </w:rPr>
          <w:fldChar w:fldCharType="separate"/>
        </w:r>
        <w:r>
          <w:rPr>
            <w:rStyle w:val="Sautdindex"/>
            <w:vanish w:val="false"/>
          </w:rPr>
          <w:tab/>
          <w:t>136</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95">
        <w:r>
          <w:rPr>
            <w:webHidden/>
          </w:rPr>
          <w:fldChar w:fldCharType="begin"/>
        </w:r>
        <w:r>
          <w:rPr>
            <w:webHidden/>
          </w:rPr>
          <w:instrText>PAGEREF _Toc479845795 \h</w:instrText>
        </w:r>
        <w:r>
          <w:rPr>
            <w:webHidden/>
          </w:rPr>
          <w:fldChar w:fldCharType="separate"/>
        </w:r>
        <w:r>
          <w:rPr>
            <w:webHidden/>
            <w:rStyle w:val="Sautdindex"/>
            <w:vanish w:val="false"/>
          </w:rPr>
          <w:t>8.3.13a. Topiramate</w:t>
          <w:tab/>
          <w:t>137</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96">
        <w:r>
          <w:rPr>
            <w:webHidden/>
            <w:rStyle w:val="Sautdindex"/>
            <w:vanish w:val="false"/>
            <w:lang w:val="fr-CH"/>
          </w:rPr>
          <w:t>8.3.13b. Topiramate - Log10 Scale</w:t>
        </w:r>
        <w:r>
          <w:rPr>
            <w:webHidden/>
          </w:rPr>
          <w:fldChar w:fldCharType="begin"/>
        </w:r>
        <w:r>
          <w:rPr>
            <w:webHidden/>
          </w:rPr>
          <w:instrText>PAGEREF _Toc479845796 \h</w:instrText>
        </w:r>
        <w:r>
          <w:rPr>
            <w:webHidden/>
          </w:rPr>
          <w:fldChar w:fldCharType="separate"/>
        </w:r>
        <w:r>
          <w:rPr>
            <w:rStyle w:val="Sautdindex"/>
            <w:vanish w:val="false"/>
          </w:rPr>
          <w:tab/>
          <w:t>138</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797">
        <w:r>
          <w:rPr>
            <w:webHidden/>
          </w:rPr>
          <w:fldChar w:fldCharType="begin"/>
        </w:r>
        <w:r>
          <w:rPr>
            <w:webHidden/>
          </w:rPr>
          <w:instrText>PAGEREF _Toc479845797 \h</w:instrText>
        </w:r>
        <w:r>
          <w:rPr>
            <w:webHidden/>
          </w:rPr>
          <w:fldChar w:fldCharType="separate"/>
        </w:r>
        <w:r>
          <w:rPr>
            <w:webHidden/>
            <w:rStyle w:val="Sautdindex"/>
            <w:vanish w:val="false"/>
          </w:rPr>
          <w:t>8.4. PK Parameters Individual Ratios</w:t>
          <w:tab/>
          <w:t>139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98">
        <w:r>
          <w:rPr>
            <w:webHidden/>
          </w:rPr>
          <w:fldChar w:fldCharType="begin"/>
        </w:r>
        <w:r>
          <w:rPr>
            <w:webHidden/>
          </w:rPr>
          <w:instrText>PAGEREF _Toc479845798 \h</w:instrText>
        </w:r>
        <w:r>
          <w:rPr>
            <w:webHidden/>
          </w:rPr>
          <w:fldChar w:fldCharType="separate"/>
        </w:r>
        <w:r>
          <w:rPr>
            <w:webHidden/>
            <w:rStyle w:val="Sautdindex"/>
            <w:vanish w:val="false"/>
          </w:rPr>
          <w:t>8.4.1a. Stiripentol - Cmax</w:t>
          <w:tab/>
          <w:t>139</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799">
        <w:r>
          <w:rPr>
            <w:webHidden/>
          </w:rPr>
          <w:fldChar w:fldCharType="begin"/>
        </w:r>
        <w:r>
          <w:rPr>
            <w:webHidden/>
          </w:rPr>
          <w:instrText>PAGEREF _Toc479845799 \h</w:instrText>
        </w:r>
        <w:r>
          <w:rPr>
            <w:webHidden/>
          </w:rPr>
          <w:fldChar w:fldCharType="separate"/>
        </w:r>
        <w:r>
          <w:rPr>
            <w:webHidden/>
            <w:rStyle w:val="Sautdindex"/>
            <w:vanish w:val="false"/>
          </w:rPr>
          <w:t>8.4.1b. Stiripentol - AUCtau</w:t>
          <w:tab/>
          <w:t>140</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800">
        <w:r>
          <w:rPr>
            <w:webHidden/>
          </w:rPr>
          <w:fldChar w:fldCharType="begin"/>
        </w:r>
        <w:r>
          <w:rPr>
            <w:webHidden/>
          </w:rPr>
          <w:instrText>PAGEREF _Toc479845800 \h</w:instrText>
        </w:r>
        <w:r>
          <w:rPr>
            <w:webHidden/>
          </w:rPr>
          <w:fldChar w:fldCharType="separate"/>
        </w:r>
        <w:r>
          <w:rPr>
            <w:webHidden/>
            <w:rStyle w:val="Sautdindex"/>
            <w:vanish w:val="false"/>
          </w:rPr>
          <w:t>8.4.2a. 2-ene-VPA - Cmax</w:t>
          <w:tab/>
          <w:t>141</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801">
        <w:r>
          <w:rPr>
            <w:webHidden/>
          </w:rPr>
          <w:fldChar w:fldCharType="begin"/>
        </w:r>
        <w:r>
          <w:rPr>
            <w:webHidden/>
          </w:rPr>
          <w:instrText>PAGEREF _Toc479845801 \h</w:instrText>
        </w:r>
        <w:r>
          <w:rPr>
            <w:webHidden/>
          </w:rPr>
          <w:fldChar w:fldCharType="separate"/>
        </w:r>
        <w:r>
          <w:rPr>
            <w:webHidden/>
            <w:rStyle w:val="Sautdindex"/>
            <w:vanish w:val="false"/>
          </w:rPr>
          <w:t>8.4.2b. 2-ene-VPA - AUCtau</w:t>
          <w:tab/>
          <w:t>142</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02">
        <w:r>
          <w:rPr>
            <w:webHidden/>
          </w:rPr>
          <w:fldChar w:fldCharType="begin"/>
        </w:r>
        <w:r>
          <w:rPr>
            <w:webHidden/>
          </w:rPr>
          <w:instrText>PAGEREF _Toc479845802 \h</w:instrText>
        </w:r>
        <w:r>
          <w:rPr>
            <w:webHidden/>
          </w:rPr>
          <w:fldChar w:fldCharType="separate"/>
        </w:r>
        <w:r>
          <w:rPr>
            <w:webHidden/>
            <w:rStyle w:val="Sautdindex"/>
            <w:vanish w:val="false"/>
          </w:rPr>
          <w:t>8.5. PK Parameters Mean Ratios</w:t>
          <w:tab/>
          <w:t>143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803">
        <w:r>
          <w:rPr>
            <w:webHidden/>
          </w:rPr>
          <w:fldChar w:fldCharType="begin"/>
        </w:r>
        <w:r>
          <w:rPr>
            <w:webHidden/>
          </w:rPr>
          <w:instrText>PAGEREF _Toc479845803 \h</w:instrText>
        </w:r>
        <w:r>
          <w:rPr>
            <w:webHidden/>
          </w:rPr>
          <w:fldChar w:fldCharType="separate"/>
        </w:r>
        <w:r>
          <w:rPr>
            <w:webHidden/>
            <w:rStyle w:val="Sautdindex"/>
            <w:vanish w:val="false"/>
          </w:rPr>
          <w:t>8.5.1a. Stiripentol</w:t>
          <w:tab/>
          <w:t>143</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804">
        <w:r>
          <w:rPr>
            <w:webHidden/>
          </w:rPr>
          <w:fldChar w:fldCharType="begin"/>
        </w:r>
        <w:r>
          <w:rPr>
            <w:webHidden/>
          </w:rPr>
          <w:instrText>PAGEREF _Toc479845804 \h</w:instrText>
        </w:r>
        <w:r>
          <w:rPr>
            <w:webHidden/>
          </w:rPr>
          <w:fldChar w:fldCharType="separate"/>
        </w:r>
        <w:r>
          <w:rPr>
            <w:webHidden/>
            <w:rStyle w:val="Sautdindex"/>
            <w:vanish w:val="false"/>
          </w:rPr>
          <w:t>8.5.1b. Stiripentol - Dose Normalized</w:t>
          <w:tab/>
          <w:t>144</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805">
        <w:r>
          <w:rPr>
            <w:webHidden/>
          </w:rPr>
          <w:fldChar w:fldCharType="begin"/>
        </w:r>
        <w:r>
          <w:rPr>
            <w:webHidden/>
          </w:rPr>
          <w:instrText>PAGEREF _Toc479845805 \h</w:instrText>
        </w:r>
        <w:r>
          <w:rPr>
            <w:webHidden/>
          </w:rPr>
          <w:fldChar w:fldCharType="separate"/>
        </w:r>
        <w:r>
          <w:rPr>
            <w:webHidden/>
            <w:rStyle w:val="Sautdindex"/>
            <w:vanish w:val="false"/>
          </w:rPr>
          <w:t>8.5.2a. 2-ene-VPA</w:t>
          <w:tab/>
          <w:t>145</w:t>
        </w:r>
        <w:r>
          <w:rPr>
            <w:webHidden/>
          </w:rPr>
          <w:fldChar w:fldCharType="end"/>
        </w:r>
      </w:hyperlink>
    </w:p>
    <w:p>
      <w:pPr>
        <w:pStyle w:val="Tabledesmatiresniveau3"/>
        <w:tabs>
          <w:tab w:val="right" w:pos="12950" w:leader="dot"/>
        </w:tabs>
        <w:rPr>
          <w:rFonts w:ascii="Calibri" w:hAnsi="Calibri" w:cs="" w:asciiTheme="minorHAnsi" w:cstheme="minorBidi" w:hAnsiTheme="minorHAnsi"/>
          <w:sz w:val="22"/>
          <w:szCs w:val="22"/>
          <w:lang w:val="fr-CH" w:eastAsia="fr-CH"/>
        </w:rPr>
      </w:pPr>
      <w:hyperlink w:anchor="_Toc479845806">
        <w:r>
          <w:rPr>
            <w:webHidden/>
          </w:rPr>
          <w:fldChar w:fldCharType="begin"/>
        </w:r>
        <w:r>
          <w:rPr>
            <w:webHidden/>
          </w:rPr>
          <w:instrText>PAGEREF _Toc479845806 \h</w:instrText>
        </w:r>
        <w:r>
          <w:rPr>
            <w:webHidden/>
          </w:rPr>
          <w:fldChar w:fldCharType="separate"/>
        </w:r>
        <w:r>
          <w:rPr>
            <w:webHidden/>
            <w:rStyle w:val="Sautdindex"/>
            <w:vanish w:val="false"/>
          </w:rPr>
          <w:t>8.5.2b. 2-ene-VPA - Dose Normalized</w:t>
          <w:tab/>
          <w:t>146</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07">
        <w:r>
          <w:rPr>
            <w:webHidden/>
            <w:rStyle w:val="Sautdindex"/>
            <w:b/>
            <w:vanish w:val="false"/>
            <w:shd w:fill="FFFFFF" w:val="clear"/>
          </w:rPr>
          <w:t>Appendix 2</w:t>
        </w:r>
        <w:r>
          <w:rPr>
            <w:webHidden/>
          </w:rPr>
          <w:fldChar w:fldCharType="begin"/>
        </w:r>
        <w:r>
          <w:rPr>
            <w:webHidden/>
          </w:rPr>
          <w:instrText>PAGEREF _Toc479845807 \h</w:instrText>
        </w:r>
        <w:r>
          <w:rPr>
            <w:webHidden/>
          </w:rPr>
          <w:fldChar w:fldCharType="separate"/>
        </w:r>
        <w:r>
          <w:rPr>
            <w:rStyle w:val="Sautdindex"/>
            <w:vanish w:val="false"/>
          </w:rPr>
          <w:tab/>
          <w:t>147</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08">
        <w:r>
          <w:rPr>
            <w:webHidden/>
            <w:rStyle w:val="Sautdindex"/>
            <w:b/>
            <w:vanish w:val="false"/>
            <w:shd w:fill="FFFFFF" w:val="clear"/>
          </w:rPr>
          <w:t>Section A2.1 Demographic Data and Subject Characteristics</w:t>
        </w:r>
        <w:r>
          <w:rPr>
            <w:webHidden/>
          </w:rPr>
          <w:fldChar w:fldCharType="begin"/>
        </w:r>
        <w:r>
          <w:rPr>
            <w:webHidden/>
          </w:rPr>
          <w:instrText>PAGEREF _Toc479845808 \h</w:instrText>
        </w:r>
        <w:r>
          <w:rPr>
            <w:webHidden/>
          </w:rPr>
          <w:fldChar w:fldCharType="separate"/>
        </w:r>
        <w:r>
          <w:rPr>
            <w:rStyle w:val="Sautdindex"/>
            <w:vanish w:val="false"/>
          </w:rPr>
          <w:tab/>
          <w:t>147</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09">
        <w:r>
          <w:rPr>
            <w:webHidden/>
            <w:rStyle w:val="Sautdindex"/>
            <w:vanish w:val="false"/>
            <w:shd w:fill="FFFFFF" w:val="clear"/>
            <w:lang w:val="fr-CH"/>
          </w:rPr>
          <w:t>1. Subject Disposition, Visit Attendance, Protocol Violations</w:t>
        </w:r>
        <w:r>
          <w:rPr>
            <w:webHidden/>
          </w:rPr>
          <w:fldChar w:fldCharType="begin"/>
        </w:r>
        <w:r>
          <w:rPr>
            <w:webHidden/>
          </w:rPr>
          <w:instrText>PAGEREF _Toc479845809 \h</w:instrText>
        </w:r>
        <w:r>
          <w:rPr>
            <w:webHidden/>
          </w:rPr>
          <w:fldChar w:fldCharType="separate"/>
        </w:r>
        <w:r>
          <w:rPr>
            <w:rStyle w:val="Sautdindex"/>
            <w:vanish w:val="false"/>
          </w:rPr>
          <w:tab/>
          <w:t>147</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10">
        <w:r>
          <w:rPr>
            <w:webHidden/>
            <w:rStyle w:val="Sautdindex"/>
            <w:vanish w:val="false"/>
            <w:shd w:fill="FFFFFF" w:val="clear"/>
          </w:rPr>
          <w:t>1.1. Patient Disposition</w:t>
        </w:r>
        <w:r>
          <w:rPr>
            <w:webHidden/>
          </w:rPr>
          <w:fldChar w:fldCharType="begin"/>
        </w:r>
        <w:r>
          <w:rPr>
            <w:webHidden/>
          </w:rPr>
          <w:instrText>PAGEREF _Toc479845810 \h</w:instrText>
        </w:r>
        <w:r>
          <w:rPr>
            <w:webHidden/>
          </w:rPr>
          <w:fldChar w:fldCharType="separate"/>
        </w:r>
        <w:r>
          <w:rPr>
            <w:rStyle w:val="Sautdindex"/>
            <w:vanish w:val="false"/>
          </w:rPr>
          <w:tab/>
          <w:t>147</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11">
        <w:r>
          <w:rPr>
            <w:webHidden/>
            <w:rStyle w:val="Sautdindex"/>
            <w:vanish w:val="false"/>
            <w:shd w:fill="FFFFFF" w:val="clear"/>
          </w:rPr>
          <w:t>1.2. Inclusion/Exclusion Criteria not Met</w:t>
        </w:r>
        <w:r>
          <w:rPr>
            <w:webHidden/>
          </w:rPr>
          <w:fldChar w:fldCharType="begin"/>
        </w:r>
        <w:r>
          <w:rPr>
            <w:webHidden/>
          </w:rPr>
          <w:instrText>PAGEREF _Toc479845811 \h</w:instrText>
        </w:r>
        <w:r>
          <w:rPr>
            <w:webHidden/>
          </w:rPr>
          <w:fldChar w:fldCharType="separate"/>
        </w:r>
        <w:r>
          <w:rPr>
            <w:rStyle w:val="Sautdindex"/>
            <w:vanish w:val="false"/>
          </w:rPr>
          <w:tab/>
          <w:t>148</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12">
        <w:r>
          <w:rPr>
            <w:webHidden/>
            <w:rStyle w:val="Sautdindex"/>
            <w:vanish w:val="false"/>
            <w:shd w:fill="FFFFFF" w:val="clear"/>
          </w:rPr>
          <w:t>1.3. Visit Dates, Including IC Dates</w:t>
        </w:r>
        <w:r>
          <w:rPr>
            <w:webHidden/>
          </w:rPr>
          <w:fldChar w:fldCharType="begin"/>
        </w:r>
        <w:r>
          <w:rPr>
            <w:webHidden/>
          </w:rPr>
          <w:instrText>PAGEREF _Toc479845812 \h</w:instrText>
        </w:r>
        <w:r>
          <w:rPr>
            <w:webHidden/>
          </w:rPr>
          <w:fldChar w:fldCharType="separate"/>
        </w:r>
        <w:r>
          <w:rPr>
            <w:rStyle w:val="Sautdindex"/>
            <w:vanish w:val="false"/>
          </w:rPr>
          <w:tab/>
          <w:t>149</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13">
        <w:r>
          <w:rPr>
            <w:webHidden/>
            <w:rStyle w:val="Sautdindex"/>
            <w:vanish w:val="false"/>
            <w:shd w:fill="FFFFFF" w:val="clear"/>
          </w:rPr>
          <w:t>1.4. Protocol Deviations</w:t>
        </w:r>
        <w:r>
          <w:rPr>
            <w:webHidden/>
          </w:rPr>
          <w:fldChar w:fldCharType="begin"/>
        </w:r>
        <w:r>
          <w:rPr>
            <w:webHidden/>
          </w:rPr>
          <w:instrText>PAGEREF _Toc479845813 \h</w:instrText>
        </w:r>
        <w:r>
          <w:rPr>
            <w:webHidden/>
          </w:rPr>
          <w:fldChar w:fldCharType="separate"/>
        </w:r>
        <w:r>
          <w:rPr>
            <w:rStyle w:val="Sautdindex"/>
            <w:vanish w:val="false"/>
          </w:rPr>
          <w:tab/>
          <w:t>150</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14">
        <w:r>
          <w:rPr>
            <w:webHidden/>
            <w:rStyle w:val="Sautdindex"/>
            <w:vanish w:val="false"/>
            <w:shd w:fill="FFFFFF" w:val="clear"/>
          </w:rPr>
          <w:t>2. Analysis Sets</w:t>
        </w:r>
        <w:r>
          <w:rPr>
            <w:webHidden/>
          </w:rPr>
          <w:fldChar w:fldCharType="begin"/>
        </w:r>
        <w:r>
          <w:rPr>
            <w:webHidden/>
          </w:rPr>
          <w:instrText>PAGEREF _Toc479845814 \h</w:instrText>
        </w:r>
        <w:r>
          <w:rPr>
            <w:webHidden/>
          </w:rPr>
          <w:fldChar w:fldCharType="separate"/>
        </w:r>
        <w:r>
          <w:rPr>
            <w:rStyle w:val="Sautdindex"/>
            <w:vanish w:val="false"/>
          </w:rPr>
          <w:tab/>
          <w:t>151</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15">
        <w:r>
          <w:rPr>
            <w:webHidden/>
            <w:rStyle w:val="Sautdindex"/>
            <w:vanish w:val="false"/>
            <w:shd w:fill="FFFFFF" w:val="clear"/>
          </w:rPr>
          <w:t>3. Demographics</w:t>
        </w:r>
        <w:r>
          <w:rPr>
            <w:webHidden/>
          </w:rPr>
          <w:fldChar w:fldCharType="begin"/>
        </w:r>
        <w:r>
          <w:rPr>
            <w:webHidden/>
          </w:rPr>
          <w:instrText>PAGEREF _Toc479845815 \h</w:instrText>
        </w:r>
        <w:r>
          <w:rPr>
            <w:webHidden/>
          </w:rPr>
          <w:fldChar w:fldCharType="separate"/>
        </w:r>
        <w:r>
          <w:rPr>
            <w:rStyle w:val="Sautdindex"/>
            <w:vanish w:val="false"/>
          </w:rPr>
          <w:tab/>
          <w:t>152</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16">
        <w:r>
          <w:rPr>
            <w:webHidden/>
            <w:rStyle w:val="Sautdindex"/>
            <w:vanish w:val="false"/>
            <w:shd w:fill="FFFFFF" w:val="clear"/>
          </w:rPr>
          <w:t>4. Baseline Disease Characteristics</w:t>
        </w:r>
        <w:r>
          <w:rPr>
            <w:webHidden/>
          </w:rPr>
          <w:fldChar w:fldCharType="begin"/>
        </w:r>
        <w:r>
          <w:rPr>
            <w:webHidden/>
          </w:rPr>
          <w:instrText>PAGEREF _Toc479845816 \h</w:instrText>
        </w:r>
        <w:r>
          <w:rPr>
            <w:webHidden/>
          </w:rPr>
          <w:fldChar w:fldCharType="separate"/>
        </w:r>
        <w:r>
          <w:rPr>
            <w:rStyle w:val="Sautdindex"/>
            <w:vanish w:val="false"/>
          </w:rPr>
          <w:tab/>
          <w:t>153</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17">
        <w:r>
          <w:rPr>
            <w:webHidden/>
            <w:rStyle w:val="Sautdindex"/>
            <w:vanish w:val="false"/>
            <w:shd w:fill="FFFFFF" w:val="clear"/>
          </w:rPr>
          <w:t>4.1. History of Seizures no Longer Occurring</w:t>
        </w:r>
        <w:r>
          <w:rPr>
            <w:webHidden/>
          </w:rPr>
          <w:fldChar w:fldCharType="begin"/>
        </w:r>
        <w:r>
          <w:rPr>
            <w:webHidden/>
          </w:rPr>
          <w:instrText>PAGEREF _Toc479845817 \h</w:instrText>
        </w:r>
        <w:r>
          <w:rPr>
            <w:webHidden/>
          </w:rPr>
          <w:fldChar w:fldCharType="separate"/>
        </w:r>
        <w:r>
          <w:rPr>
            <w:rStyle w:val="Sautdindex"/>
            <w:vanish w:val="false"/>
          </w:rPr>
          <w:tab/>
          <w:t>153</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18">
        <w:r>
          <w:rPr>
            <w:webHidden/>
            <w:rStyle w:val="Sautdindex"/>
            <w:vanish w:val="false"/>
            <w:shd w:fill="FFFFFF" w:val="clear"/>
          </w:rPr>
          <w:t>4.2. History of Current Seizures</w:t>
        </w:r>
        <w:r>
          <w:rPr>
            <w:webHidden/>
          </w:rPr>
          <w:fldChar w:fldCharType="begin"/>
        </w:r>
        <w:r>
          <w:rPr>
            <w:webHidden/>
          </w:rPr>
          <w:instrText>PAGEREF _Toc479845818 \h</w:instrText>
        </w:r>
        <w:r>
          <w:rPr>
            <w:webHidden/>
          </w:rPr>
          <w:fldChar w:fldCharType="separate"/>
        </w:r>
        <w:r>
          <w:rPr>
            <w:rStyle w:val="Sautdindex"/>
            <w:vanish w:val="false"/>
          </w:rPr>
          <w:tab/>
          <w:t>154</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19">
        <w:r>
          <w:rPr>
            <w:webHidden/>
            <w:rStyle w:val="Sautdindex"/>
            <w:vanish w:val="false"/>
            <w:shd w:fill="FFFFFF" w:val="clear"/>
          </w:rPr>
          <w:t>4.3. Electroencephalography History</w:t>
        </w:r>
        <w:r>
          <w:rPr>
            <w:webHidden/>
          </w:rPr>
          <w:fldChar w:fldCharType="begin"/>
        </w:r>
        <w:r>
          <w:rPr>
            <w:webHidden/>
          </w:rPr>
          <w:instrText>PAGEREF _Toc479845819 \h</w:instrText>
        </w:r>
        <w:r>
          <w:rPr>
            <w:webHidden/>
          </w:rPr>
          <w:fldChar w:fldCharType="separate"/>
        </w:r>
        <w:r>
          <w:rPr>
            <w:rStyle w:val="Sautdindex"/>
            <w:vanish w:val="false"/>
          </w:rPr>
          <w:tab/>
          <w:t>155</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20">
        <w:r>
          <w:rPr>
            <w:webHidden/>
            <w:rStyle w:val="Sautdindex"/>
            <w:vanish w:val="false"/>
            <w:shd w:fill="FFFFFF" w:val="clear"/>
          </w:rPr>
          <w:t>4.4. Neuroimaging History</w:t>
        </w:r>
        <w:r>
          <w:rPr>
            <w:webHidden/>
          </w:rPr>
          <w:fldChar w:fldCharType="begin"/>
        </w:r>
        <w:r>
          <w:rPr>
            <w:webHidden/>
          </w:rPr>
          <w:instrText>PAGEREF _Toc479845820 \h</w:instrText>
        </w:r>
        <w:r>
          <w:rPr>
            <w:webHidden/>
          </w:rPr>
          <w:fldChar w:fldCharType="separate"/>
        </w:r>
        <w:r>
          <w:rPr>
            <w:rStyle w:val="Sautdindex"/>
            <w:vanish w:val="false"/>
          </w:rPr>
          <w:tab/>
          <w:t>156</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21">
        <w:r>
          <w:rPr>
            <w:webHidden/>
            <w:rStyle w:val="Sautdindex"/>
            <w:vanish w:val="false"/>
            <w:shd w:fill="FFFFFF" w:val="clear"/>
          </w:rPr>
          <w:t>4.6. Previous Use of Cannabis</w:t>
        </w:r>
        <w:r>
          <w:rPr>
            <w:webHidden/>
          </w:rPr>
          <w:fldChar w:fldCharType="begin"/>
        </w:r>
        <w:r>
          <w:rPr>
            <w:webHidden/>
          </w:rPr>
          <w:instrText>PAGEREF _Toc479845821 \h</w:instrText>
        </w:r>
        <w:r>
          <w:rPr>
            <w:webHidden/>
          </w:rPr>
          <w:fldChar w:fldCharType="separate"/>
        </w:r>
        <w:r>
          <w:rPr>
            <w:rStyle w:val="Sautdindex"/>
            <w:vanish w:val="false"/>
          </w:rPr>
          <w:tab/>
          <w:t>158</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22">
        <w:r>
          <w:rPr>
            <w:webHidden/>
            <w:rStyle w:val="Sautdindex"/>
            <w:vanish w:val="false"/>
            <w:shd w:fill="FFFFFF" w:val="clear"/>
          </w:rPr>
          <w:t>5. Non-Epilepsy Medical History</w:t>
        </w:r>
        <w:r>
          <w:rPr>
            <w:webHidden/>
          </w:rPr>
          <w:fldChar w:fldCharType="begin"/>
        </w:r>
        <w:r>
          <w:rPr>
            <w:webHidden/>
          </w:rPr>
          <w:instrText>PAGEREF _Toc479845822 \h</w:instrText>
        </w:r>
        <w:r>
          <w:rPr>
            <w:webHidden/>
          </w:rPr>
          <w:fldChar w:fldCharType="separate"/>
        </w:r>
        <w:r>
          <w:rPr>
            <w:rStyle w:val="Sautdindex"/>
            <w:vanish w:val="false"/>
          </w:rPr>
          <w:tab/>
          <w:t>159</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23">
        <w:r>
          <w:rPr>
            <w:webHidden/>
            <w:rStyle w:val="Sautdindex"/>
            <w:vanish w:val="false"/>
            <w:shd w:fill="FFFFFF" w:val="clear"/>
          </w:rPr>
          <w:t>6. Medications</w:t>
        </w:r>
        <w:r>
          <w:rPr>
            <w:webHidden/>
          </w:rPr>
          <w:fldChar w:fldCharType="begin"/>
        </w:r>
        <w:r>
          <w:rPr>
            <w:webHidden/>
          </w:rPr>
          <w:instrText>PAGEREF _Toc479845823 \h</w:instrText>
        </w:r>
        <w:r>
          <w:rPr>
            <w:webHidden/>
          </w:rPr>
          <w:fldChar w:fldCharType="separate"/>
        </w:r>
        <w:r>
          <w:rPr>
            <w:rStyle w:val="Sautdindex"/>
            <w:vanish w:val="false"/>
          </w:rPr>
          <w:tab/>
          <w:t>160</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24">
        <w:r>
          <w:rPr>
            <w:webHidden/>
            <w:rStyle w:val="Sautdindex"/>
            <w:vanish w:val="false"/>
            <w:shd w:fill="FFFFFF" w:val="clear"/>
          </w:rPr>
          <w:t>6.1. History of Antiepileptic Medications and Therapies</w:t>
        </w:r>
        <w:r>
          <w:rPr>
            <w:webHidden/>
          </w:rPr>
          <w:fldChar w:fldCharType="begin"/>
        </w:r>
        <w:r>
          <w:rPr>
            <w:webHidden/>
          </w:rPr>
          <w:instrText>PAGEREF _Toc479845824 \h</w:instrText>
        </w:r>
        <w:r>
          <w:rPr>
            <w:webHidden/>
          </w:rPr>
          <w:fldChar w:fldCharType="separate"/>
        </w:r>
        <w:r>
          <w:rPr>
            <w:rStyle w:val="Sautdindex"/>
            <w:vanish w:val="false"/>
          </w:rPr>
          <w:tab/>
          <w:t>160</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25">
        <w:r>
          <w:rPr>
            <w:webHidden/>
            <w:rStyle w:val="Sautdindex"/>
            <w:vanish w:val="false"/>
            <w:shd w:fill="FFFFFF" w:val="clear"/>
          </w:rPr>
          <w:t>6.2. Concomitant AEDs and Dosing</w:t>
        </w:r>
        <w:r>
          <w:rPr>
            <w:webHidden/>
          </w:rPr>
          <w:fldChar w:fldCharType="begin"/>
        </w:r>
        <w:r>
          <w:rPr>
            <w:webHidden/>
          </w:rPr>
          <w:instrText>PAGEREF _Toc479845825 \h</w:instrText>
        </w:r>
        <w:r>
          <w:rPr>
            <w:webHidden/>
          </w:rPr>
          <w:fldChar w:fldCharType="separate"/>
        </w:r>
        <w:r>
          <w:rPr>
            <w:rStyle w:val="Sautdindex"/>
            <w:vanish w:val="false"/>
          </w:rPr>
          <w:tab/>
          <w:t>161</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26">
        <w:r>
          <w:rPr>
            <w:webHidden/>
            <w:rStyle w:val="Sautdindex"/>
            <w:vanish w:val="false"/>
            <w:shd w:fill="FFFFFF" w:val="clear"/>
          </w:rPr>
          <w:t>6.3. Other Prior and Concomitant Medications</w:t>
        </w:r>
        <w:r>
          <w:rPr>
            <w:webHidden/>
          </w:rPr>
          <w:fldChar w:fldCharType="begin"/>
        </w:r>
        <w:r>
          <w:rPr>
            <w:webHidden/>
          </w:rPr>
          <w:instrText>PAGEREF _Toc479845826 \h</w:instrText>
        </w:r>
        <w:r>
          <w:rPr>
            <w:webHidden/>
          </w:rPr>
          <w:fldChar w:fldCharType="separate"/>
        </w:r>
        <w:r>
          <w:rPr>
            <w:rStyle w:val="Sautdindex"/>
            <w:vanish w:val="false"/>
          </w:rPr>
          <w:tab/>
          <w:t>162</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27">
        <w:r>
          <w:rPr>
            <w:webHidden/>
            <w:rStyle w:val="Sautdindex"/>
            <w:vanish w:val="false"/>
            <w:shd w:fill="FFFFFF" w:val="clear"/>
          </w:rPr>
          <w:t>7. Compliance</w:t>
        </w:r>
        <w:r>
          <w:rPr>
            <w:webHidden/>
          </w:rPr>
          <w:fldChar w:fldCharType="begin"/>
        </w:r>
        <w:r>
          <w:rPr>
            <w:webHidden/>
          </w:rPr>
          <w:instrText>PAGEREF _Toc479845827 \h</w:instrText>
        </w:r>
        <w:r>
          <w:rPr>
            <w:webHidden/>
          </w:rPr>
          <w:fldChar w:fldCharType="separate"/>
        </w:r>
        <w:r>
          <w:rPr>
            <w:rStyle w:val="Sautdindex"/>
            <w:vanish w:val="false"/>
          </w:rPr>
          <w:tab/>
          <w:t>163</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28">
        <w:r>
          <w:rPr>
            <w:webHidden/>
            <w:rStyle w:val="Sautdindex"/>
            <w:b/>
            <w:vanish w:val="false"/>
            <w:shd w:fill="FFFFFF" w:val="clear"/>
          </w:rPr>
          <w:t>A.2.2 Efficacy</w:t>
        </w:r>
        <w:r>
          <w:rPr>
            <w:webHidden/>
          </w:rPr>
          <w:fldChar w:fldCharType="begin"/>
        </w:r>
        <w:r>
          <w:rPr>
            <w:webHidden/>
          </w:rPr>
          <w:instrText>PAGEREF _Toc479845828 \h</w:instrText>
        </w:r>
        <w:r>
          <w:rPr>
            <w:webHidden/>
          </w:rPr>
          <w:fldChar w:fldCharType="separate"/>
        </w:r>
        <w:r>
          <w:rPr>
            <w:rStyle w:val="Sautdindex"/>
            <w:vanish w:val="false"/>
          </w:rPr>
          <w:tab/>
          <w:t>164</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29">
        <w:r>
          <w:rPr>
            <w:webHidden/>
            <w:rStyle w:val="Sautdindex"/>
            <w:b/>
            <w:vanish w:val="false"/>
            <w:shd w:fill="FFFFFF" w:val="clear"/>
          </w:rPr>
          <w:t>A.2.2.1 Pharmacokinetics Data</w:t>
        </w:r>
        <w:r>
          <w:rPr>
            <w:webHidden/>
          </w:rPr>
          <w:fldChar w:fldCharType="begin"/>
        </w:r>
        <w:r>
          <w:rPr>
            <w:webHidden/>
          </w:rPr>
          <w:instrText>PAGEREF _Toc479845829 \h</w:instrText>
        </w:r>
        <w:r>
          <w:rPr>
            <w:webHidden/>
          </w:rPr>
          <w:fldChar w:fldCharType="separate"/>
        </w:r>
        <w:r>
          <w:rPr>
            <w:rStyle w:val="Sautdindex"/>
            <w:vanish w:val="false"/>
          </w:rPr>
          <w:tab/>
          <w:t>164</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30">
        <w:r>
          <w:rPr>
            <w:webHidden/>
            <w:rStyle w:val="Sautdindex"/>
            <w:vanish w:val="false"/>
            <w:shd w:fill="FFFFFF" w:val="clear"/>
          </w:rPr>
          <w:t>8. Pharmacokinetics</w:t>
        </w:r>
        <w:r>
          <w:rPr>
            <w:webHidden/>
          </w:rPr>
          <w:fldChar w:fldCharType="begin"/>
        </w:r>
        <w:r>
          <w:rPr>
            <w:webHidden/>
          </w:rPr>
          <w:instrText>PAGEREF _Toc479845830 \h</w:instrText>
        </w:r>
        <w:r>
          <w:rPr>
            <w:webHidden/>
          </w:rPr>
          <w:fldChar w:fldCharType="separate"/>
        </w:r>
        <w:r>
          <w:rPr>
            <w:rStyle w:val="Sautdindex"/>
            <w:vanish w:val="false"/>
          </w:rPr>
          <w:tab/>
          <w:t>164</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31">
        <w:r>
          <w:rPr>
            <w:webHidden/>
            <w:rStyle w:val="Sautdindex"/>
            <w:vanish w:val="false"/>
            <w:shd w:fill="FFFFFF" w:val="clear"/>
          </w:rPr>
          <w:t>8.1. PK Values</w:t>
        </w:r>
        <w:r>
          <w:rPr>
            <w:webHidden/>
          </w:rPr>
          <w:fldChar w:fldCharType="begin"/>
        </w:r>
        <w:r>
          <w:rPr>
            <w:webHidden/>
          </w:rPr>
          <w:instrText>PAGEREF _Toc479845831 \h</w:instrText>
        </w:r>
        <w:r>
          <w:rPr>
            <w:webHidden/>
          </w:rPr>
          <w:fldChar w:fldCharType="separate"/>
        </w:r>
        <w:r>
          <w:rPr>
            <w:rStyle w:val="Sautdindex"/>
            <w:vanish w:val="false"/>
          </w:rPr>
          <w:tab/>
          <w:t>164</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32">
        <w:r>
          <w:rPr>
            <w:webHidden/>
            <w:rStyle w:val="Sautdindex"/>
            <w:vanish w:val="false"/>
            <w:shd w:fill="FFFFFF" w:val="clear"/>
          </w:rPr>
          <w:t>8.2. PK Parameters</w:t>
        </w:r>
        <w:r>
          <w:rPr>
            <w:webHidden/>
          </w:rPr>
          <w:fldChar w:fldCharType="begin"/>
        </w:r>
        <w:r>
          <w:rPr>
            <w:webHidden/>
          </w:rPr>
          <w:instrText>PAGEREF _Toc479845832 \h</w:instrText>
        </w:r>
        <w:r>
          <w:rPr>
            <w:webHidden/>
          </w:rPr>
          <w:fldChar w:fldCharType="separate"/>
        </w:r>
        <w:r>
          <w:rPr>
            <w:rStyle w:val="Sautdindex"/>
            <w:vanish w:val="false"/>
          </w:rPr>
          <w:tab/>
          <w:t>165</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33">
        <w:r>
          <w:rPr>
            <w:webHidden/>
            <w:rStyle w:val="Sautdindex"/>
            <w:b/>
            <w:vanish w:val="false"/>
            <w:shd w:fill="FFFFFF" w:val="clear"/>
          </w:rPr>
          <w:t>A.2.3 Safety</w:t>
        </w:r>
        <w:r>
          <w:rPr>
            <w:webHidden/>
          </w:rPr>
          <w:fldChar w:fldCharType="begin"/>
        </w:r>
        <w:r>
          <w:rPr>
            <w:webHidden/>
          </w:rPr>
          <w:instrText>PAGEREF _Toc479845833 \h</w:instrText>
        </w:r>
        <w:r>
          <w:rPr>
            <w:webHidden/>
          </w:rPr>
          <w:fldChar w:fldCharType="separate"/>
        </w:r>
        <w:r>
          <w:rPr>
            <w:rStyle w:val="Sautdindex"/>
            <w:vanish w:val="false"/>
          </w:rPr>
          <w:tab/>
          <w:t>166</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34">
        <w:r>
          <w:rPr>
            <w:webHidden/>
            <w:rStyle w:val="Sautdindex"/>
            <w:b/>
            <w:vanish w:val="false"/>
            <w:shd w:fill="FFFFFF" w:val="clear"/>
          </w:rPr>
          <w:t>A.2.3.1 Exposure to Study Medication</w:t>
        </w:r>
        <w:r>
          <w:rPr>
            <w:webHidden/>
          </w:rPr>
          <w:fldChar w:fldCharType="begin"/>
        </w:r>
        <w:r>
          <w:rPr>
            <w:webHidden/>
          </w:rPr>
          <w:instrText>PAGEREF _Toc479845834 \h</w:instrText>
        </w:r>
        <w:r>
          <w:rPr>
            <w:webHidden/>
          </w:rPr>
          <w:fldChar w:fldCharType="separate"/>
        </w:r>
        <w:r>
          <w:rPr>
            <w:rStyle w:val="Sautdindex"/>
            <w:vanish w:val="false"/>
          </w:rPr>
          <w:tab/>
          <w:t>166</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35">
        <w:r>
          <w:rPr>
            <w:webHidden/>
            <w:rStyle w:val="Sautdindex"/>
            <w:vanish w:val="false"/>
            <w:shd w:fill="FFFFFF" w:val="clear"/>
          </w:rPr>
          <w:t>10. Exposure</w:t>
        </w:r>
        <w:r>
          <w:rPr>
            <w:webHidden/>
          </w:rPr>
          <w:fldChar w:fldCharType="begin"/>
        </w:r>
        <w:r>
          <w:rPr>
            <w:webHidden/>
          </w:rPr>
          <w:instrText>PAGEREF _Toc479845835 \h</w:instrText>
        </w:r>
        <w:r>
          <w:rPr>
            <w:webHidden/>
          </w:rPr>
          <w:fldChar w:fldCharType="separate"/>
        </w:r>
        <w:r>
          <w:rPr>
            <w:rStyle w:val="Sautdindex"/>
            <w:vanish w:val="false"/>
          </w:rPr>
          <w:tab/>
          <w:t>166</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36">
        <w:r>
          <w:rPr>
            <w:webHidden/>
            <w:rStyle w:val="Sautdindex"/>
            <w:vanish w:val="false"/>
            <w:shd w:fill="FFFFFF" w:val="clear"/>
          </w:rPr>
          <w:t>10.1. Study Medication</w:t>
        </w:r>
        <w:r>
          <w:rPr>
            <w:webHidden/>
          </w:rPr>
          <w:fldChar w:fldCharType="begin"/>
        </w:r>
        <w:r>
          <w:rPr>
            <w:webHidden/>
          </w:rPr>
          <w:instrText>PAGEREF _Toc479845836 \h</w:instrText>
        </w:r>
        <w:r>
          <w:rPr>
            <w:webHidden/>
          </w:rPr>
          <w:fldChar w:fldCharType="separate"/>
        </w:r>
        <w:r>
          <w:rPr>
            <w:rStyle w:val="Sautdindex"/>
            <w:vanish w:val="false"/>
          </w:rPr>
          <w:tab/>
          <w:t>166</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37">
        <w:r>
          <w:rPr>
            <w:webHidden/>
            <w:rStyle w:val="Sautdindex"/>
            <w:vanish w:val="false"/>
            <w:shd w:fill="FFFFFF" w:val="clear"/>
          </w:rPr>
          <w:t>10.2. Study Medication Use and Behavior Survey</w:t>
        </w:r>
        <w:r>
          <w:rPr>
            <w:webHidden/>
          </w:rPr>
          <w:fldChar w:fldCharType="begin"/>
        </w:r>
        <w:r>
          <w:rPr>
            <w:webHidden/>
          </w:rPr>
          <w:instrText>PAGEREF _Toc479845837 \h</w:instrText>
        </w:r>
        <w:r>
          <w:rPr>
            <w:webHidden/>
          </w:rPr>
          <w:fldChar w:fldCharType="separate"/>
        </w:r>
        <w:r>
          <w:rPr>
            <w:rStyle w:val="Sautdindex"/>
            <w:vanish w:val="false"/>
          </w:rPr>
          <w:tab/>
          <w:t>167</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38">
        <w:r>
          <w:rPr>
            <w:webHidden/>
            <w:rStyle w:val="Sautdindex"/>
            <w:vanish w:val="false"/>
            <w:shd w:fill="FFFFFF" w:val="clear"/>
          </w:rPr>
          <w:t>10.3. Study Medication Dose Adjustment</w:t>
        </w:r>
        <w:r>
          <w:rPr>
            <w:webHidden/>
          </w:rPr>
          <w:fldChar w:fldCharType="begin"/>
        </w:r>
        <w:r>
          <w:rPr>
            <w:webHidden/>
          </w:rPr>
          <w:instrText>PAGEREF _Toc479845838 \h</w:instrText>
        </w:r>
        <w:r>
          <w:rPr>
            <w:webHidden/>
          </w:rPr>
          <w:fldChar w:fldCharType="separate"/>
        </w:r>
        <w:r>
          <w:rPr>
            <w:rStyle w:val="Sautdindex"/>
            <w:vanish w:val="false"/>
          </w:rPr>
          <w:tab/>
          <w:t>168</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39">
        <w:r>
          <w:rPr>
            <w:webHidden/>
            <w:rStyle w:val="Sautdindex"/>
            <w:vanish w:val="false"/>
            <w:shd w:fill="FFFFFF" w:val="clear"/>
          </w:rPr>
          <w:t>10.4. Site Classification Form</w:t>
        </w:r>
        <w:r>
          <w:rPr>
            <w:webHidden/>
          </w:rPr>
          <w:fldChar w:fldCharType="begin"/>
        </w:r>
        <w:r>
          <w:rPr>
            <w:webHidden/>
          </w:rPr>
          <w:instrText>PAGEREF _Toc479845839 \h</w:instrText>
        </w:r>
        <w:r>
          <w:rPr>
            <w:webHidden/>
          </w:rPr>
          <w:fldChar w:fldCharType="separate"/>
        </w:r>
        <w:r>
          <w:rPr>
            <w:rStyle w:val="Sautdindex"/>
            <w:vanish w:val="false"/>
          </w:rPr>
          <w:tab/>
          <w:t>169</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40">
        <w:r>
          <w:rPr>
            <w:webHidden/>
            <w:rStyle w:val="Sautdindex"/>
            <w:vanish w:val="false"/>
            <w:shd w:fill="FFFFFF" w:val="clear"/>
          </w:rPr>
          <w:t>10.5. Supplemental Drug Accountability</w:t>
        </w:r>
        <w:r>
          <w:rPr>
            <w:webHidden/>
          </w:rPr>
          <w:fldChar w:fldCharType="begin"/>
        </w:r>
        <w:r>
          <w:rPr>
            <w:webHidden/>
          </w:rPr>
          <w:instrText>PAGEREF _Toc479845840 \h</w:instrText>
        </w:r>
        <w:r>
          <w:rPr>
            <w:webHidden/>
          </w:rPr>
          <w:fldChar w:fldCharType="separate"/>
        </w:r>
        <w:r>
          <w:rPr>
            <w:rStyle w:val="Sautdindex"/>
            <w:vanish w:val="false"/>
          </w:rPr>
          <w:tab/>
          <w:t>170</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41">
        <w:r>
          <w:rPr>
            <w:webHidden/>
            <w:rStyle w:val="Sautdindex"/>
            <w:b/>
            <w:vanish w:val="false"/>
            <w:shd w:fill="FFFFFF" w:val="clear"/>
          </w:rPr>
          <w:t>A.2.3.2 Adverse Events</w:t>
        </w:r>
        <w:r>
          <w:rPr>
            <w:webHidden/>
          </w:rPr>
          <w:fldChar w:fldCharType="begin"/>
        </w:r>
        <w:r>
          <w:rPr>
            <w:webHidden/>
          </w:rPr>
          <w:instrText>PAGEREF _Toc479845841 \h</w:instrText>
        </w:r>
        <w:r>
          <w:rPr>
            <w:webHidden/>
          </w:rPr>
          <w:fldChar w:fldCharType="separate"/>
        </w:r>
        <w:r>
          <w:rPr>
            <w:rStyle w:val="Sautdindex"/>
            <w:vanish w:val="false"/>
          </w:rPr>
          <w:tab/>
          <w:t>171</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42">
        <w:r>
          <w:rPr>
            <w:webHidden/>
            <w:rStyle w:val="Sautdindex"/>
            <w:vanish w:val="false"/>
            <w:shd w:fill="FFFFFF" w:val="clear"/>
          </w:rPr>
          <w:t>11. Adverse Events</w:t>
        </w:r>
        <w:r>
          <w:rPr>
            <w:webHidden/>
          </w:rPr>
          <w:fldChar w:fldCharType="begin"/>
        </w:r>
        <w:r>
          <w:rPr>
            <w:webHidden/>
          </w:rPr>
          <w:instrText>PAGEREF _Toc479845842 \h</w:instrText>
        </w:r>
        <w:r>
          <w:rPr>
            <w:webHidden/>
          </w:rPr>
          <w:fldChar w:fldCharType="separate"/>
        </w:r>
        <w:r>
          <w:rPr>
            <w:rStyle w:val="Sautdindex"/>
            <w:vanish w:val="false"/>
          </w:rPr>
          <w:tab/>
          <w:t>171</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43">
        <w:r>
          <w:rPr>
            <w:webHidden/>
            <w:rStyle w:val="Sautdindex"/>
            <w:vanish w:val="false"/>
            <w:shd w:fill="FFFFFF" w:val="clear"/>
          </w:rPr>
          <w:t>11.1. AEs</w:t>
        </w:r>
        <w:r>
          <w:rPr>
            <w:webHidden/>
          </w:rPr>
          <w:fldChar w:fldCharType="begin"/>
        </w:r>
        <w:r>
          <w:rPr>
            <w:webHidden/>
          </w:rPr>
          <w:instrText>PAGEREF _Toc479845843 \h</w:instrText>
        </w:r>
        <w:r>
          <w:rPr>
            <w:webHidden/>
          </w:rPr>
          <w:fldChar w:fldCharType="separate"/>
        </w:r>
        <w:r>
          <w:rPr>
            <w:rStyle w:val="Sautdindex"/>
            <w:vanish w:val="false"/>
          </w:rPr>
          <w:tab/>
          <w:t>171</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44">
        <w:r>
          <w:rPr>
            <w:webHidden/>
            <w:rStyle w:val="Sautdindex"/>
            <w:vanish w:val="false"/>
            <w:shd w:fill="FFFFFF" w:val="clear"/>
          </w:rPr>
          <w:t>11.2. Supplemental AE form</w:t>
        </w:r>
        <w:r>
          <w:rPr>
            <w:webHidden/>
          </w:rPr>
          <w:fldChar w:fldCharType="begin"/>
        </w:r>
        <w:r>
          <w:rPr>
            <w:webHidden/>
          </w:rPr>
          <w:instrText>PAGEREF _Toc479845844 \h</w:instrText>
        </w:r>
        <w:r>
          <w:rPr>
            <w:webHidden/>
          </w:rPr>
          <w:fldChar w:fldCharType="separate"/>
        </w:r>
        <w:r>
          <w:rPr>
            <w:rStyle w:val="Sautdindex"/>
            <w:vanish w:val="false"/>
          </w:rPr>
          <w:tab/>
          <w:t>172</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45">
        <w:r>
          <w:rPr>
            <w:webHidden/>
            <w:rStyle w:val="Sautdindex"/>
            <w:b/>
            <w:vanish w:val="false"/>
            <w:shd w:fill="FFFFFF" w:val="clear"/>
          </w:rPr>
          <w:t>A.2.3.3 Laboratory Data</w:t>
        </w:r>
        <w:r>
          <w:rPr>
            <w:webHidden/>
          </w:rPr>
          <w:fldChar w:fldCharType="begin"/>
        </w:r>
        <w:r>
          <w:rPr>
            <w:webHidden/>
          </w:rPr>
          <w:instrText>PAGEREF _Toc479845845 \h</w:instrText>
        </w:r>
        <w:r>
          <w:rPr>
            <w:webHidden/>
          </w:rPr>
          <w:fldChar w:fldCharType="separate"/>
        </w:r>
        <w:r>
          <w:rPr>
            <w:rStyle w:val="Sautdindex"/>
            <w:vanish w:val="false"/>
          </w:rPr>
          <w:tab/>
          <w:t>173</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46">
        <w:r>
          <w:rPr>
            <w:webHidden/>
            <w:rStyle w:val="Sautdindex"/>
            <w:vanish w:val="false"/>
            <w:shd w:fill="FFFFFF" w:val="clear"/>
          </w:rPr>
          <w:t>13. Laboratory Evaluations</w:t>
        </w:r>
        <w:r>
          <w:rPr>
            <w:webHidden/>
          </w:rPr>
          <w:fldChar w:fldCharType="begin"/>
        </w:r>
        <w:r>
          <w:rPr>
            <w:webHidden/>
          </w:rPr>
          <w:instrText>PAGEREF _Toc479845846 \h</w:instrText>
        </w:r>
        <w:r>
          <w:rPr>
            <w:webHidden/>
          </w:rPr>
          <w:fldChar w:fldCharType="separate"/>
        </w:r>
        <w:r>
          <w:rPr>
            <w:rStyle w:val="Sautdindex"/>
            <w:vanish w:val="false"/>
          </w:rPr>
          <w:tab/>
          <w:t>173</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47">
        <w:r>
          <w:rPr>
            <w:webHidden/>
            <w:rStyle w:val="Sautdindex"/>
            <w:vanish w:val="false"/>
            <w:shd w:fill="FFFFFF" w:val="clear"/>
          </w:rPr>
          <w:t>13.1. Values Overtime</w:t>
        </w:r>
        <w:r>
          <w:rPr>
            <w:webHidden/>
          </w:rPr>
          <w:fldChar w:fldCharType="begin"/>
        </w:r>
        <w:r>
          <w:rPr>
            <w:webHidden/>
          </w:rPr>
          <w:instrText>PAGEREF _Toc479845847 \h</w:instrText>
        </w:r>
        <w:r>
          <w:rPr>
            <w:webHidden/>
          </w:rPr>
          <w:fldChar w:fldCharType="separate"/>
        </w:r>
        <w:r>
          <w:rPr>
            <w:rStyle w:val="Sautdindex"/>
            <w:vanish w:val="false"/>
          </w:rPr>
          <w:tab/>
          <w:t>173</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48">
        <w:r>
          <w:rPr>
            <w:webHidden/>
            <w:rStyle w:val="Sautdindex"/>
            <w:vanish w:val="false"/>
            <w:shd w:fill="FFFFFF" w:val="clear"/>
          </w:rPr>
          <w:t>13.3. Clinical Laboratory Blood and Urine Sampling</w:t>
        </w:r>
        <w:r>
          <w:rPr>
            <w:webHidden/>
          </w:rPr>
          <w:fldChar w:fldCharType="begin"/>
        </w:r>
        <w:r>
          <w:rPr>
            <w:webHidden/>
          </w:rPr>
          <w:instrText>PAGEREF _Toc479845848 \h</w:instrText>
        </w:r>
        <w:r>
          <w:rPr>
            <w:webHidden/>
          </w:rPr>
          <w:fldChar w:fldCharType="separate"/>
        </w:r>
        <w:r>
          <w:rPr>
            <w:rStyle w:val="Sautdindex"/>
            <w:vanish w:val="false"/>
          </w:rPr>
          <w:tab/>
          <w:t>174</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49">
        <w:r>
          <w:rPr>
            <w:webHidden/>
            <w:rStyle w:val="Sautdindex"/>
            <w:vanish w:val="false"/>
            <w:shd w:fill="FFFFFF" w:val="clear"/>
          </w:rPr>
          <w:t>13.4. Genetic Testing Data</w:t>
        </w:r>
        <w:r>
          <w:rPr>
            <w:webHidden/>
          </w:rPr>
          <w:fldChar w:fldCharType="begin"/>
        </w:r>
        <w:r>
          <w:rPr>
            <w:webHidden/>
          </w:rPr>
          <w:instrText>PAGEREF _Toc479845849 \h</w:instrText>
        </w:r>
        <w:r>
          <w:rPr>
            <w:webHidden/>
          </w:rPr>
          <w:fldChar w:fldCharType="separate"/>
        </w:r>
        <w:r>
          <w:rPr>
            <w:rStyle w:val="Sautdindex"/>
            <w:vanish w:val="false"/>
          </w:rPr>
          <w:tab/>
          <w:t>175</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50">
        <w:r>
          <w:rPr>
            <w:webHidden/>
            <w:rStyle w:val="Sautdindex"/>
            <w:b/>
            <w:vanish w:val="false"/>
            <w:shd w:fill="FFFFFF" w:val="clear"/>
          </w:rPr>
          <w:t>A.2.3.4 Vital Signs, Other Physical Findings and Other Safety Data</w:t>
        </w:r>
        <w:r>
          <w:rPr>
            <w:webHidden/>
          </w:rPr>
          <w:fldChar w:fldCharType="begin"/>
        </w:r>
        <w:r>
          <w:rPr>
            <w:webHidden/>
          </w:rPr>
          <w:instrText>PAGEREF _Toc479845850 \h</w:instrText>
        </w:r>
        <w:r>
          <w:rPr>
            <w:webHidden/>
          </w:rPr>
          <w:fldChar w:fldCharType="separate"/>
        </w:r>
        <w:r>
          <w:rPr>
            <w:rStyle w:val="Sautdindex"/>
            <w:vanish w:val="false"/>
          </w:rPr>
          <w:tab/>
          <w:t>176</w:t>
        </w:r>
        <w:r>
          <w:rPr>
            <w:webHidden/>
          </w:rPr>
          <w:fldChar w:fldCharType="end"/>
        </w:r>
      </w:hyperlink>
    </w:p>
    <w:p>
      <w:pPr>
        <w:pStyle w:val="Tabledesmatiresniveau1"/>
        <w:tabs>
          <w:tab w:val="right" w:pos="12950" w:leader="dot"/>
        </w:tabs>
        <w:rPr>
          <w:rFonts w:ascii="Calibri" w:hAnsi="Calibri" w:cs="" w:asciiTheme="minorHAnsi" w:cstheme="minorBidi" w:hAnsiTheme="minorHAnsi"/>
          <w:sz w:val="22"/>
          <w:szCs w:val="22"/>
          <w:lang w:val="fr-CH" w:eastAsia="fr-CH"/>
        </w:rPr>
      </w:pPr>
      <w:hyperlink w:anchor="_Toc479845851">
        <w:r>
          <w:rPr>
            <w:webHidden/>
            <w:rStyle w:val="Sautdindex"/>
            <w:vanish w:val="false"/>
            <w:shd w:fill="FFFFFF" w:val="clear"/>
          </w:rPr>
          <w:t>14. Vital signs, Other Physical Findings and Other Observations Related to Safety</w:t>
        </w:r>
        <w:r>
          <w:rPr>
            <w:webHidden/>
          </w:rPr>
          <w:fldChar w:fldCharType="begin"/>
        </w:r>
        <w:r>
          <w:rPr>
            <w:webHidden/>
          </w:rPr>
          <w:instrText>PAGEREF _Toc479845851 \h</w:instrText>
        </w:r>
        <w:r>
          <w:rPr>
            <w:webHidden/>
          </w:rPr>
          <w:fldChar w:fldCharType="separate"/>
        </w:r>
        <w:r>
          <w:rPr>
            <w:rStyle w:val="Sautdindex"/>
            <w:vanish w:val="false"/>
          </w:rPr>
          <w:tab/>
          <w:t>176</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52">
        <w:r>
          <w:rPr>
            <w:webHidden/>
            <w:rStyle w:val="Sautdindex"/>
            <w:vanish w:val="false"/>
            <w:shd w:fill="FFFFFF" w:val="clear"/>
          </w:rPr>
          <w:t>14.1. Physical Examination and Vital Signs</w:t>
        </w:r>
        <w:r>
          <w:rPr>
            <w:webHidden/>
          </w:rPr>
          <w:fldChar w:fldCharType="begin"/>
        </w:r>
        <w:r>
          <w:rPr>
            <w:webHidden/>
          </w:rPr>
          <w:instrText>PAGEREF _Toc479845852 \h</w:instrText>
        </w:r>
        <w:r>
          <w:rPr>
            <w:webHidden/>
          </w:rPr>
          <w:fldChar w:fldCharType="separate"/>
        </w:r>
        <w:r>
          <w:rPr>
            <w:rStyle w:val="Sautdindex"/>
            <w:vanish w:val="false"/>
          </w:rPr>
          <w:tab/>
          <w:t>176</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53">
        <w:r>
          <w:rPr>
            <w:webHidden/>
            <w:rStyle w:val="Sautdindex"/>
            <w:vanish w:val="false"/>
            <w:shd w:fill="FFFFFF" w:val="clear"/>
          </w:rPr>
          <w:t>14.2. ECG</w:t>
        </w:r>
        <w:r>
          <w:rPr>
            <w:webHidden/>
          </w:rPr>
          <w:fldChar w:fldCharType="begin"/>
        </w:r>
        <w:r>
          <w:rPr>
            <w:webHidden/>
          </w:rPr>
          <w:instrText>PAGEREF _Toc479845853 \h</w:instrText>
        </w:r>
        <w:r>
          <w:rPr>
            <w:webHidden/>
          </w:rPr>
          <w:fldChar w:fldCharType="separate"/>
        </w:r>
        <w:r>
          <w:rPr>
            <w:rStyle w:val="Sautdindex"/>
            <w:vanish w:val="false"/>
          </w:rPr>
          <w:tab/>
          <w:t>177</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54">
        <w:r>
          <w:rPr>
            <w:webHidden/>
            <w:rStyle w:val="Sautdindex"/>
            <w:vanish w:val="false"/>
            <w:shd w:fill="FFFFFF" w:val="clear"/>
          </w:rPr>
          <w:t>14.3. Physical Examination, Vital Signs or ECG results indicative of Medical Condition or AE</w:t>
        </w:r>
        <w:r>
          <w:rPr>
            <w:webHidden/>
          </w:rPr>
          <w:fldChar w:fldCharType="begin"/>
        </w:r>
        <w:r>
          <w:rPr>
            <w:webHidden/>
          </w:rPr>
          <w:instrText>PAGEREF _Toc479845854 \h</w:instrText>
        </w:r>
        <w:r>
          <w:rPr>
            <w:webHidden/>
          </w:rPr>
          <w:fldChar w:fldCharType="separate"/>
        </w:r>
        <w:r>
          <w:rPr>
            <w:rStyle w:val="Sautdindex"/>
            <w:vanish w:val="false"/>
          </w:rPr>
          <w:tab/>
          <w:t>178</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55">
        <w:r>
          <w:rPr>
            <w:webHidden/>
            <w:rStyle w:val="Sautdindex"/>
            <w:vanish w:val="false"/>
            <w:shd w:fill="FFFFFF" w:val="clear"/>
          </w:rPr>
          <w:t>14.4. C-SSRS</w:t>
        </w:r>
        <w:r>
          <w:rPr>
            <w:webHidden/>
          </w:rPr>
          <w:fldChar w:fldCharType="begin"/>
        </w:r>
        <w:r>
          <w:rPr>
            <w:webHidden/>
          </w:rPr>
          <w:instrText>PAGEREF _Toc479845855 \h</w:instrText>
        </w:r>
        <w:r>
          <w:rPr>
            <w:webHidden/>
          </w:rPr>
          <w:fldChar w:fldCharType="separate"/>
        </w:r>
        <w:r>
          <w:rPr>
            <w:rStyle w:val="Sautdindex"/>
            <w:vanish w:val="false"/>
          </w:rPr>
          <w:tab/>
          <w:t>179</w:t>
        </w:r>
        <w:r>
          <w:rPr>
            <w:webHidden/>
          </w:rPr>
          <w:fldChar w:fldCharType="end"/>
        </w:r>
      </w:hyperlink>
    </w:p>
    <w:p>
      <w:pPr>
        <w:pStyle w:val="Tabledesmatiresniveau2"/>
        <w:tabs>
          <w:tab w:val="right" w:pos="12950" w:leader="dot"/>
        </w:tabs>
        <w:rPr>
          <w:rFonts w:ascii="Calibri" w:hAnsi="Calibri" w:cs="" w:asciiTheme="minorHAnsi" w:cstheme="minorBidi" w:hAnsiTheme="minorHAnsi"/>
          <w:sz w:val="22"/>
          <w:szCs w:val="22"/>
          <w:lang w:val="fr-CH" w:eastAsia="fr-CH"/>
        </w:rPr>
      </w:pPr>
      <w:hyperlink w:anchor="_Toc479845856">
        <w:r>
          <w:rPr>
            <w:webHidden/>
            <w:rStyle w:val="Sautdindex"/>
            <w:vanish w:val="false"/>
            <w:shd w:fill="FFFFFF" w:val="clear"/>
          </w:rPr>
          <w:t>14.5. Seizure Data From Patient Diary</w:t>
        </w:r>
        <w:r>
          <w:rPr>
            <w:webHidden/>
          </w:rPr>
          <w:fldChar w:fldCharType="begin"/>
        </w:r>
        <w:r>
          <w:rPr>
            <w:webHidden/>
          </w:rPr>
          <w:instrText>PAGEREF _Toc479845856 \h</w:instrText>
        </w:r>
        <w:r>
          <w:rPr>
            <w:webHidden/>
          </w:rPr>
          <w:fldChar w:fldCharType="separate"/>
        </w:r>
        <w:r>
          <w:rPr>
            <w:rStyle w:val="Sautdindex"/>
            <w:vanish w:val="false"/>
          </w:rPr>
          <w:tab/>
          <w:t>180</w:t>
        </w:r>
        <w:r>
          <w:rPr>
            <w:webHidden/>
          </w:rPr>
          <w:fldChar w:fldCharType="end"/>
        </w:r>
      </w:hyperlink>
    </w:p>
    <w:p>
      <w:pPr>
        <w:pStyle w:val="Normal"/>
        <w:rPr/>
      </w:pPr>
      <w:r>
        <w:rPr/>
      </w:r>
      <w:r>
        <w:rPr/>
        <w:fldChar w:fldCharType="end"/>
      </w:r>
    </w:p>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H1RTF"/>
        <w:rPr/>
      </w:pPr>
      <w:r>
        <w:rPr>
          <w:rFonts w:ascii="Times New Roman" w:hAnsi="Times New Roman"/>
          <w:b/>
          <w:sz w:val="24"/>
          <w:szCs w:val="24"/>
          <w:shd w:fill="FFFFFF" w:val="clear"/>
        </w:rPr>
        <w:t xml:space="preserve">All </w:t>
      </w:r>
      <w:r>
        <w:rPr>
          <w:rFonts w:ascii="Times New Roman" w:hAnsi="Times New Roman"/>
          <w:b/>
          <w:sz w:val="24"/>
          <w:szCs w:val="24"/>
          <w:shd w:fill="FFFFFF" w:val="clear"/>
        </w:rPr>
        <w:t>mockups</w:t>
      </w:r>
    </w:p>
    <w:p>
      <w:pPr>
        <w:pStyle w:val="H1RTF"/>
        <w:rPr>
          <w:rFonts w:ascii="Times New Roman" w:hAnsi="Times New Roman"/>
          <w:b/>
          <w:b/>
          <w:sz w:val="24"/>
          <w:szCs w:val="24"/>
          <w:highlight w:val="white"/>
        </w:rPr>
      </w:pPr>
      <w:bookmarkStart w:id="3" w:name="_Toc479845634"/>
      <w:r>
        <w:rPr>
          <w:rFonts w:ascii="Times New Roman" w:hAnsi="Times New Roman"/>
          <w:b/>
          <w:sz w:val="24"/>
          <w:szCs w:val="24"/>
          <w:shd w:fill="FFFFFF" w:val="clear"/>
        </w:rPr>
        <w:t>Section 12</w:t>
      </w:r>
      <w:bookmarkEnd w:id="3"/>
    </w:p>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H1RTF"/>
        <w:rPr>
          <w:rFonts w:ascii="Times New Roman" w:hAnsi="Times New Roman"/>
          <w:b/>
          <w:b/>
          <w:sz w:val="24"/>
          <w:szCs w:val="24"/>
          <w:highlight w:val="white"/>
        </w:rPr>
      </w:pPr>
      <w:bookmarkStart w:id="4" w:name="_Toc479845635"/>
      <w:bookmarkStart w:id="5" w:name="_Toc470158126"/>
      <w:bookmarkStart w:id="6" w:name="_Toc473516009"/>
      <w:r>
        <w:rPr>
          <w:rFonts w:ascii="Times New Roman" w:hAnsi="Times New Roman"/>
          <w:b/>
          <w:sz w:val="24"/>
          <w:szCs w:val="24"/>
          <w:shd w:fill="FFFFFF" w:val="clear"/>
        </w:rPr>
        <w:t>Section 12.1 Demographic Data and Subject Characteristics</w:t>
      </w:r>
      <w:bookmarkEnd w:id="4"/>
      <w:bookmarkEnd w:id="5"/>
      <w:bookmarkEnd w:id="6"/>
    </w:p>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H1RTF"/>
        <w:widowControl/>
        <w:jc w:val="center"/>
        <w:rPr>
          <w:rFonts w:eastAsia="" w:eastAsiaTheme="minorEastAsia"/>
          <w:color w:val="000000"/>
          <w:szCs w:val="24"/>
          <w:highlight w:val="white"/>
          <w:lang w:val="fr-CH"/>
        </w:rPr>
      </w:pPr>
      <w:bookmarkStart w:id="7" w:name="_Toc479845636"/>
      <w:r>
        <w:rPr>
          <w:rFonts w:eastAsia="" w:eastAsiaTheme="minorEastAsia"/>
          <w:color w:val="000000"/>
          <w:szCs w:val="24"/>
          <w:shd w:fill="FFFFFF" w:val="clear"/>
          <w:lang w:val="fr-CH"/>
        </w:rPr>
        <w:t>1. Subject Disposition, Visit Attendance, Protocol Violations</w:t>
      </w:r>
      <w:bookmarkEnd w:id="7"/>
    </w:p>
    <w:p>
      <w:pPr>
        <w:pStyle w:val="H2RTF"/>
        <w:widowControl/>
        <w:jc w:val="center"/>
        <w:rPr>
          <w:rFonts w:eastAsia="" w:eastAsiaTheme="minorEastAsia"/>
          <w:color w:val="000000"/>
          <w:szCs w:val="24"/>
          <w:highlight w:val="white"/>
        </w:rPr>
      </w:pPr>
      <w:bookmarkStart w:id="8" w:name="_Toc479845637"/>
      <w:r>
        <w:rPr>
          <w:rFonts w:eastAsia="" w:eastAsiaTheme="minorEastAsia"/>
          <w:color w:val="000000"/>
          <w:szCs w:val="24"/>
          <w:shd w:fill="FFFFFF" w:val="clear"/>
        </w:rPr>
        <w:t>1.1. Patients Screened by Country and Site</w:t>
      </w:r>
      <w:bookmarkEnd w:id="8"/>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Screened Population </w:t>
      </w:r>
    </w:p>
    <w:tbl>
      <w:tblPr>
        <w:tblW w:w="1183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09"/>
        <w:gridCol w:w="2278"/>
        <w:gridCol w:w="2276"/>
        <w:gridCol w:w="2278"/>
        <w:gridCol w:w="2291"/>
      </w:tblGrid>
      <w:tr>
        <w:trPr>
          <w:tblHeader w:val="true"/>
          <w:cantSplit w:val="true"/>
        </w:trPr>
        <w:tc>
          <w:tcPr>
            <w:tcW w:w="270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Country </w:t>
              <w:br/>
              <w:t>        Site</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Not randomized</w:t>
              <w:br/>
              <w:t>N=x</w:t>
              <w:br/>
              <w:t xml:space="preserve">Subjects </w:t>
              <w:br/>
              <w:t>n    %</w:t>
            </w:r>
          </w:p>
        </w:tc>
        <w:tc>
          <w:tcPr>
            <w:tcW w:w="227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229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183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All countries</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22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(100.0)</w:t>
            </w:r>
          </w:p>
        </w:tc>
        <w:tc>
          <w:tcPr>
            <w:tcW w:w="229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(100.0)</w:t>
            </w:r>
          </w:p>
        </w:tc>
      </w:tr>
      <w:tr>
        <w:trPr>
          <w:cantSplit w:val="true"/>
        </w:trPr>
        <w:tc>
          <w:tcPr>
            <w:tcW w:w="1183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Romania</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(xx.x)</w:t>
            </w:r>
          </w:p>
        </w:tc>
        <w:tc>
          <w:tcPr>
            <w:tcW w:w="22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29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27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1261</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29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27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1289</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(xx.x)</w:t>
            </w:r>
          </w:p>
        </w:tc>
        <w:tc>
          <w:tcPr>
            <w:tcW w:w="22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29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1183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9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7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9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7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9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1832"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w:t>
            </w:r>
          </w:p>
        </w:tc>
      </w:tr>
      <w:tr>
        <w:trPr>
          <w:cantSplit w:val="true"/>
        </w:trPr>
        <w:tc>
          <w:tcPr>
            <w:tcW w:w="11832" w:type="dxa"/>
            <w:gridSpan w:val="5"/>
            <w:tcBorders>
              <w:top w:val="single" w:sz="4" w:space="0" w:color="000000"/>
              <w:bottom w:val="single" w:sz="4" w:space="0" w:color="000000"/>
              <w:insideH w:val="single" w:sz="4" w:space="0" w:color="000000"/>
            </w:tcBorders>
            <w:shd w:color="auto" w:fill="FFFFFF" w:val="clear"/>
          </w:tcPr>
          <w:p>
            <w:pPr>
              <w:pStyle w:val="Normal"/>
              <w:jc w:val="right"/>
              <w:rPr>
                <w:rFonts w:ascii="Courier New" w:hAnsi="Courier New"/>
                <w:color w:val="000000"/>
                <w:sz w:val="18"/>
                <w:szCs w:val="24"/>
              </w:rPr>
            </w:pPr>
            <w:r>
              <w:rPr>
                <w:rFonts w:ascii="Courier New" w:hAnsi="Courier New"/>
                <w:color w:val="000000"/>
                <w:sz w:val="18"/>
                <w:szCs w:val="24"/>
              </w:rPr>
              <w:t>Page x of x</w:t>
            </w:r>
          </w:p>
        </w:tc>
      </w:tr>
    </w:tbl>
    <w:p>
      <w:pPr>
        <w:sectPr>
          <w:headerReference w:type="default" r:id="rId3"/>
          <w:footerReference w:type="default" r:id="rId4"/>
          <w:type w:val="nextPage"/>
          <w:pgSz w:orient="landscape" w:w="15840" w:h="12240"/>
          <w:pgMar w:left="1440" w:right="1440" w:header="1440" w:top="1497" w:footer="1440" w:bottom="1497" w:gutter="0"/>
          <w:pgNumType w:fmt="decimal"/>
          <w:formProt w:val="false"/>
          <w:textDirection w:val="lrTb"/>
          <w:docGrid w:type="default" w:linePitch="272" w:charSpace="0"/>
        </w:sectPr>
        <w:pStyle w:val="Normal"/>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highlight w:val="white"/>
          <w:lang w:val="fr-CH"/>
        </w:rPr>
      </w:pPr>
      <w:r>
        <w:rPr>
          <w:rFonts w:ascii="Courier New" w:hAnsi="Courier New"/>
          <w:color w:val="000000"/>
          <w:sz w:val="18"/>
          <w:szCs w:val="24"/>
          <w:shd w:fill="FFFFFF" w:val="clear"/>
          <w:lang w:val="fr-CH"/>
        </w:rPr>
        <w:t xml:space="preserve">1. Subject Disposition, Visit Attendance, Protocol Violations </w:t>
      </w:r>
    </w:p>
    <w:p>
      <w:pPr>
        <w:pStyle w:val="H2RTF"/>
        <w:widowControl/>
        <w:jc w:val="center"/>
        <w:rPr/>
      </w:pPr>
      <w:r>
        <w:rPr>
          <w:rFonts w:eastAsia="" w:eastAsiaTheme="minorEastAsia"/>
          <w:color w:val="000000"/>
          <w:szCs w:val="24"/>
          <w:shd w:fill="FFFFFF" w:val="clear"/>
        </w:rPr>
        <w:t>1</w:t>
      </w:r>
      <w:bookmarkStart w:id="9" w:name="_Toc479845638"/>
      <w:r>
        <w:rPr>
          <w:rFonts w:eastAsia="" w:eastAsiaTheme="minorEastAsia"/>
          <w:color w:val="000000"/>
          <w:szCs w:val="24"/>
          <w:shd w:fill="FFFFFF" w:val="clear"/>
        </w:rPr>
        <w:t>1-1. Patient Disposition</w:t>
      </w:r>
      <w:bookmarkEnd w:id="9"/>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Screened Population </w:t>
      </w:r>
    </w:p>
    <w:tbl>
      <w:tblPr>
        <w:tblW w:w="1291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7030"/>
        <w:gridCol w:w="1630"/>
        <w:gridCol w:w="1412"/>
        <w:gridCol w:w="1414"/>
        <w:gridCol w:w="1426"/>
      </w:tblGrid>
      <w:tr>
        <w:trPr>
          <w:tblHeader w:val="true"/>
          <w:cantSplit w:val="true"/>
        </w:trPr>
        <w:tc>
          <w:tcPr>
            <w:tcW w:w="70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Not randomized</w:t>
              <w:br/>
              <w:t xml:space="preserve"> (N=x) </w:t>
              <w:br/>
              <w:t xml:space="preserve"> n    (%)</w:t>
            </w:r>
          </w:p>
        </w:tc>
        <w:tc>
          <w:tcPr>
            <w:tcW w:w="141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141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14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291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Screened Subjects</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(100.0)</w:t>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(100.0)</w:t>
            </w:r>
          </w:p>
        </w:tc>
      </w:tr>
      <w:tr>
        <w:trPr>
          <w:cantSplit w:val="true"/>
        </w:trPr>
        <w:tc>
          <w:tcPr>
            <w:tcW w:w="1291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Screen Failure</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Withdrew Consent</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1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Randomized</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(100.0)</w:t>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91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Randomized and Treated Subjects</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Completed the DB Period</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Continued in OLE period</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Continued to the Taper period</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Did not continue in OLE or Taper</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Reason 1</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Did Not Complete the DB Period</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Patient/legal representative withdrew consent to participate</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70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1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41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42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912"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w:t>
              <w:br/>
              <w:t>Percentages are generally based on the number of screened patients except for DB Period status for which percentages are based on randomized patients.</w:t>
              <w:br/>
              <w:t xml:space="preserve">                                                                                                             Page x of x</w:t>
            </w:r>
          </w:p>
        </w:tc>
      </w:tr>
    </w:tbl>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5"/>
          <w:footerReference w:type="default" r:id="rId6"/>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Repeat this table on the safety and the PK populations.</w:t>
      </w:r>
    </w:p>
    <w:p>
      <w:pPr>
        <w:pStyle w:val="Normal"/>
        <w:jc w:val="center"/>
        <w:rPr>
          <w:rFonts w:ascii="Courier New" w:hAnsi="Courier New"/>
          <w:color w:val="000000"/>
          <w:sz w:val="18"/>
          <w:szCs w:val="24"/>
          <w:highlight w:val="white"/>
          <w:lang w:val="fr-CH"/>
        </w:rPr>
      </w:pPr>
      <w:r>
        <w:rPr>
          <w:rFonts w:ascii="Courier New" w:hAnsi="Courier New"/>
          <w:color w:val="000000"/>
          <w:sz w:val="18"/>
          <w:szCs w:val="24"/>
          <w:shd w:fill="FFFFFF" w:val="clear"/>
          <w:lang w:val="fr-CH"/>
        </w:rPr>
        <w:t xml:space="preserve">1. Subject Disposition, Visit Attendance, Protocol Violations </w:t>
      </w:r>
    </w:p>
    <w:p>
      <w:pPr>
        <w:pStyle w:val="H2RTF"/>
        <w:widowControl/>
        <w:jc w:val="center"/>
        <w:rPr/>
      </w:pPr>
      <w:r>
        <w:rPr>
          <w:rFonts w:eastAsia="" w:eastAsiaTheme="minorEastAsia"/>
          <w:color w:val="000000"/>
          <w:szCs w:val="24"/>
          <w:shd w:fill="FFFFFF" w:val="clear"/>
        </w:rPr>
        <w:t>1</w:t>
      </w:r>
      <w:r>
        <w:rPr>
          <w:rFonts w:eastAsia="" w:eastAsiaTheme="minorEastAsia"/>
          <w:color w:val="000000"/>
          <w:szCs w:val="24"/>
          <w:shd w:fill="FFFFFF" w:val="clear"/>
        </w:rPr>
        <w:t>1</w:t>
      </w:r>
      <w:r>
        <w:rPr>
          <w:rFonts w:eastAsia="" w:eastAsiaTheme="minorEastAsia"/>
          <w:color w:val="000000"/>
          <w:szCs w:val="24"/>
          <w:shd w:fill="FFFFFF" w:val="clear"/>
        </w:rPr>
        <w:t>-</w:t>
      </w:r>
      <w:r>
        <w:rPr>
          <w:rFonts w:eastAsia="" w:eastAsiaTheme="minorEastAsia"/>
          <w:color w:val="000000"/>
          <w:szCs w:val="24"/>
          <w:shd w:fill="FFFFFF" w:val="clear"/>
        </w:rPr>
        <w:t>2</w:t>
      </w:r>
      <w:bookmarkStart w:id="10" w:name="_Toc479845639"/>
      <w:r>
        <w:rPr>
          <w:rFonts w:eastAsia="" w:eastAsiaTheme="minorEastAsia"/>
          <w:color w:val="000000"/>
          <w:szCs w:val="24"/>
          <w:shd w:fill="FFFFFF" w:val="clear"/>
        </w:rPr>
        <w:t>. Number of Patients by Visits</w:t>
      </w:r>
      <w:bookmarkEnd w:id="10"/>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Screened Population </w:t>
      </w:r>
    </w:p>
    <w:tbl>
      <w:tblPr>
        <w:tblW w:w="11941"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3250"/>
        <w:gridCol w:w="2170"/>
        <w:gridCol w:w="2168"/>
        <w:gridCol w:w="2170"/>
        <w:gridCol w:w="2183"/>
      </w:tblGrid>
      <w:tr>
        <w:trPr>
          <w:tblHeader w:val="true"/>
          <w:cantSplit w:val="true"/>
        </w:trPr>
        <w:tc>
          <w:tcPr>
            <w:tcW w:w="32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Not randomized</w:t>
              <w:br/>
              <w:t xml:space="preserve"> (N=x) </w:t>
              <w:br/>
              <w:t xml:space="preserve"> n    (%)</w:t>
            </w:r>
          </w:p>
        </w:tc>
        <w:tc>
          <w:tcPr>
            <w:tcW w:w="216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218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1941"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V1 (Day -14 to -7)</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68"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8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11941"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V2 (Day 1)</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68"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8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11941"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V2 (Day 2)</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68"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8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11941"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68"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8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11941"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68"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8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11941"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27)</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68"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218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32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6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r>
          </w:p>
        </w:tc>
        <w:tc>
          <w:tcPr>
            <w:tcW w:w="2183"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6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r>
          </w:p>
        </w:tc>
        <w:tc>
          <w:tcPr>
            <w:tcW w:w="2183"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r>
          </w:p>
        </w:tc>
      </w:tr>
      <w:tr>
        <w:trPr>
          <w:cantSplit w:val="true"/>
        </w:trPr>
        <w:tc>
          <w:tcPr>
            <w:tcW w:w="11941"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                                                                                  </w:t>
            </w:r>
          </w:p>
          <w:p>
            <w:pPr>
              <w:pStyle w:val="Normal"/>
              <w:jc w:val="right"/>
              <w:rPr>
                <w:rFonts w:ascii="Courier New" w:hAnsi="Courier New"/>
                <w:color w:val="000000"/>
                <w:sz w:val="18"/>
                <w:szCs w:val="24"/>
              </w:rPr>
            </w:pPr>
            <w:r>
              <w:rPr>
                <w:rFonts w:ascii="Courier New" w:hAnsi="Courier New"/>
                <w:color w:val="000000"/>
                <w:sz w:val="18"/>
                <w:szCs w:val="24"/>
              </w:rPr>
              <w:t>Page 1 of 1</w:t>
            </w:r>
          </w:p>
        </w:tc>
      </w:tr>
    </w:tbl>
    <w:p>
      <w:pPr>
        <w:sectPr>
          <w:headerReference w:type="default" r:id="rId7"/>
          <w:footerReference w:type="default" r:id="rId8"/>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H1RTF"/>
        <w:widowControl/>
        <w:jc w:val="center"/>
        <w:rPr>
          <w:rFonts w:eastAsia="" w:eastAsiaTheme="minorEastAsia"/>
          <w:color w:val="000000"/>
          <w:szCs w:val="24"/>
          <w:highlight w:val="white"/>
        </w:rPr>
      </w:pPr>
      <w:bookmarkStart w:id="11" w:name="_Toc479845640"/>
      <w:r>
        <w:rPr>
          <w:rFonts w:eastAsia="" w:eastAsiaTheme="minorEastAsia"/>
          <w:color w:val="000000"/>
          <w:szCs w:val="24"/>
          <w:shd w:fill="FFFFFF" w:val="clear"/>
        </w:rPr>
        <w:t>2. Analysis Sets</w:t>
      </w:r>
      <w:bookmarkEnd w:id="11"/>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12" w:name="_Toc479845641"/>
      <w:r>
        <w:rPr>
          <w:rFonts w:eastAsia="" w:eastAsiaTheme="minorEastAsia"/>
          <w:color w:val="000000"/>
          <w:szCs w:val="24"/>
          <w:shd w:fill="FFFFFF" w:val="clear"/>
        </w:rPr>
        <w:t>2.1. Summary of Analysis Sets</w:t>
      </w:r>
      <w:bookmarkEnd w:id="12"/>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Screened Population </w:t>
      </w:r>
    </w:p>
    <w:tbl>
      <w:tblPr>
        <w:tblW w:w="1291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7246"/>
        <w:gridCol w:w="1522"/>
        <w:gridCol w:w="1307"/>
        <w:gridCol w:w="1306"/>
        <w:gridCol w:w="1531"/>
      </w:tblGrid>
      <w:tr>
        <w:trPr>
          <w:tblHeader w:val="true"/>
          <w:cantSplit w:val="true"/>
        </w:trPr>
        <w:tc>
          <w:tcPr>
            <w:tcW w:w="724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Population and reason for exclusion</w:t>
            </w:r>
          </w:p>
        </w:tc>
        <w:tc>
          <w:tcPr>
            <w:tcW w:w="15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Not randomized</w:t>
              <w:br/>
              <w:t xml:space="preserve"> (N=x) </w:t>
              <w:br/>
              <w:t xml:space="preserve"> n    (%)</w:t>
            </w:r>
          </w:p>
        </w:tc>
        <w:tc>
          <w:tcPr>
            <w:tcW w:w="130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130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153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291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Screened</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153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Withdrew Consent</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53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1291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Safety Population</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(100.0)</w:t>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(100.0)</w:t>
            </w:r>
          </w:p>
        </w:tc>
        <w:tc>
          <w:tcPr>
            <w:tcW w:w="153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91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Pharmacokinetic Population*</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53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Reason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153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Reason 2</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153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c>
          <w:tcPr>
            <w:tcW w:w="153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rPr/>
            </w:pPr>
            <w:r>
              <w:rPr/>
            </w:r>
          </w:p>
        </w:tc>
        <w:tc>
          <w:tcPr>
            <w:tcW w:w="1531" w:type="dxa"/>
            <w:tcBorders>
              <w:top w:val="single" w:sz="4" w:space="0" w:color="000000"/>
              <w:bottom w:val="single" w:sz="4" w:space="0" w:color="000000"/>
              <w:insideH w:val="single" w:sz="4" w:space="0" w:color="000000"/>
            </w:tcBorders>
            <w:shd w:color="auto" w:fill="FFFFFF" w:val="clear"/>
          </w:tcPr>
          <w:p>
            <w:pPr>
              <w:pStyle w:val="Normal"/>
              <w:rPr/>
            </w:pPr>
            <w:r>
              <w:rPr/>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rPr/>
            </w:pPr>
            <w:r>
              <w:rPr/>
            </w:r>
          </w:p>
        </w:tc>
        <w:tc>
          <w:tcPr>
            <w:tcW w:w="1531" w:type="dxa"/>
            <w:tcBorders>
              <w:top w:val="single" w:sz="4" w:space="0" w:color="000000"/>
              <w:bottom w:val="single" w:sz="4" w:space="0" w:color="000000"/>
              <w:insideH w:val="single" w:sz="4" w:space="0" w:color="000000"/>
            </w:tcBorders>
            <w:shd w:color="auto" w:fill="FFFFFF" w:val="clear"/>
          </w:tcPr>
          <w:p>
            <w:pPr>
              <w:pStyle w:val="Normal"/>
              <w:rPr/>
            </w:pPr>
            <w:r>
              <w:rPr/>
            </w:r>
          </w:p>
        </w:tc>
      </w:tr>
      <w:tr>
        <w:trPr>
          <w:cantSplit w:val="true"/>
        </w:trPr>
        <w:tc>
          <w:tcPr>
            <w:tcW w:w="72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rPr/>
            </w:pPr>
            <w:r>
              <w:rPr/>
            </w:r>
          </w:p>
        </w:tc>
        <w:tc>
          <w:tcPr>
            <w:tcW w:w="1531" w:type="dxa"/>
            <w:tcBorders>
              <w:top w:val="single" w:sz="4" w:space="0" w:color="000000"/>
              <w:bottom w:val="single" w:sz="4" w:space="0" w:color="000000"/>
              <w:insideH w:val="single" w:sz="4" w:space="0" w:color="000000"/>
            </w:tcBorders>
            <w:shd w:color="auto" w:fill="FFFFFF" w:val="clear"/>
          </w:tcPr>
          <w:p>
            <w:pPr>
              <w:pStyle w:val="Normal"/>
              <w:rPr/>
            </w:pPr>
            <w:r>
              <w:rPr/>
            </w:r>
          </w:p>
        </w:tc>
      </w:tr>
      <w:tr>
        <w:trPr>
          <w:cantSplit w:val="true"/>
        </w:trPr>
        <w:tc>
          <w:tcPr>
            <w:tcW w:w="12912"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2</w:t>
              <w:br/>
              <w:t>* For the pharmacokinetic population, percentages are based on treated subjects.</w:t>
              <w:br/>
              <w:br/>
              <w:t>                                                                                                            Page 1 of 1</w:t>
            </w:r>
          </w:p>
        </w:tc>
      </w:tr>
    </w:tbl>
    <w:p>
      <w:pPr>
        <w:sectPr>
          <w:headerReference w:type="default" r:id="rId9"/>
          <w:footerReference w:type="default" r:id="rId10"/>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2. Analysis Sets </w:t>
      </w:r>
    </w:p>
    <w:p>
      <w:pPr>
        <w:pStyle w:val="H2RTF"/>
        <w:widowControl/>
        <w:jc w:val="center"/>
        <w:rPr>
          <w:rFonts w:eastAsia="" w:eastAsiaTheme="minorEastAsia"/>
          <w:color w:val="000000"/>
          <w:szCs w:val="24"/>
          <w:highlight w:val="white"/>
        </w:rPr>
      </w:pPr>
      <w:bookmarkStart w:id="13" w:name="_Toc479845642"/>
      <w:r>
        <w:rPr>
          <w:rFonts w:eastAsia="" w:eastAsiaTheme="minorEastAsia"/>
          <w:color w:val="000000"/>
          <w:szCs w:val="24"/>
          <w:shd w:fill="FFFFFF" w:val="clear"/>
        </w:rPr>
        <w:t>2.2. Summary of Anti-Epileptic Drugs</w:t>
      </w:r>
      <w:bookmarkEnd w:id="13"/>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0310"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3788"/>
        <w:gridCol w:w="2172"/>
        <w:gridCol w:w="2170"/>
        <w:gridCol w:w="2179"/>
      </w:tblGrid>
      <w:tr>
        <w:trPr>
          <w:tblHeader w:val="true"/>
          <w:cantSplit w:val="true"/>
        </w:trPr>
        <w:tc>
          <w:tcPr>
            <w:tcW w:w="378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Population </w:t>
              <w:br/>
              <w:t>        Anti-Epileptic Drug</w:t>
            </w:r>
          </w:p>
        </w:tc>
        <w:tc>
          <w:tcPr>
            <w:tcW w:w="21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217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0309"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Safety Population</w:t>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AE Drug 1</w:t>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AE Drug 2</w:t>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w:t>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0309"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Pharmacokinetic Population</w:t>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AE Drug 1</w:t>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AE Drug 2</w:t>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w:t>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37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0309"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6.2</w:t>
              <w:br/>
              <w:br/>
              <w:t>                                                                                    Page 1 of 1</w:t>
            </w:r>
          </w:p>
        </w:tc>
      </w:tr>
    </w:tbl>
    <w:p>
      <w:pPr>
        <w:sectPr>
          <w:headerReference w:type="default" r:id="rId11"/>
          <w:footerReference w:type="default" r:id="rId12"/>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14" w:name="_Toc479845643"/>
      <w:r>
        <w:rPr>
          <w:rFonts w:eastAsia="" w:eastAsiaTheme="minorEastAsia"/>
          <w:color w:val="000000"/>
          <w:szCs w:val="24"/>
          <w:shd w:fill="FFFFFF" w:val="clear"/>
        </w:rPr>
        <w:t>3. Demographics</w:t>
      </w:r>
      <w:bookmarkEnd w:id="14"/>
      <w:r>
        <w:rPr>
          <w:rFonts w:eastAsia="" w:eastAsiaTheme="minorEastAsia"/>
          <w:color w:val="000000"/>
          <w:szCs w:val="24"/>
          <w:shd w:fill="FFFFFF" w:val="clear"/>
        </w:rPr>
        <w:t xml:space="preserve">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3.1. Summary of Demographics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0830"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710"/>
        <w:gridCol w:w="2600"/>
        <w:gridCol w:w="2170"/>
        <w:gridCol w:w="2171"/>
        <w:gridCol w:w="2179"/>
      </w:tblGrid>
      <w:tr>
        <w:trPr>
          <w:tblHeader w:val="true"/>
          <w:cantSplit w:val="true"/>
        </w:trPr>
        <w:tc>
          <w:tcPr>
            <w:tcW w:w="17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Parameters</w:t>
            </w:r>
          </w:p>
        </w:tc>
        <w:tc>
          <w:tcPr>
            <w:tcW w:w="260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1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17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0830"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Age (years)</w:t>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 (missing)</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0830"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Sex</w:t>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 (missing)</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Male</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Female</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0830"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Race</w:t>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 (missing)</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trHeight w:val="251" w:hRule="atLeast"/>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White/Caucasian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trHeight w:val="188" w:hRule="atLeast"/>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Black/African American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Asian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Native Hawaiian/Other Pacific Islander</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Other</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trHeight w:val="144" w:hRule="atLeast"/>
          <w:cantSplit w:val="true"/>
        </w:trPr>
        <w:tc>
          <w:tcPr>
            <w:tcW w:w="10830"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Height (cm)</w:t>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 (missing)</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10830"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Weight (kg)</w:t>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 (missing)</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1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r>
      <w:tr>
        <w:trPr>
          <w:cantSplit w:val="true"/>
        </w:trPr>
        <w:tc>
          <w:tcPr>
            <w:tcW w:w="10830"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3</w:t>
              <w:br/>
              <w:br/>
              <w:t>                                                                                         Page 1 of 2</w:t>
            </w:r>
          </w:p>
        </w:tc>
      </w:tr>
    </w:tbl>
    <w:p>
      <w:pPr>
        <w:pStyle w:val="Normal"/>
        <w:jc w:val="center"/>
        <w:rPr>
          <w:sz w:val="24"/>
          <w:szCs w:val="24"/>
        </w:rPr>
      </w:pPr>
      <w:r>
        <w:rPr>
          <w:sz w:val="24"/>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3. Demographics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3.1. Summary of Demographics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0861"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170"/>
        <w:gridCol w:w="2170"/>
        <w:gridCol w:w="2170"/>
        <w:gridCol w:w="2170"/>
        <w:gridCol w:w="2181"/>
      </w:tblGrid>
      <w:tr>
        <w:trPr>
          <w:tblHeader w:val="true"/>
          <w:cantSplit w:val="true"/>
        </w:trPr>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Parameters</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18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0861"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Body Mass Index (kg/m2)</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0861"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3</w:t>
              <w:br/>
              <w:br/>
              <w:t>                                                                                         Page 2 of 2</w:t>
            </w:r>
          </w:p>
        </w:tc>
      </w:tr>
    </w:tbl>
    <w:p>
      <w:pPr>
        <w:sectPr>
          <w:headerReference w:type="default" r:id="rId13"/>
          <w:footerReference w:type="default" r:id="rId14"/>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15" w:name="_Toc479845644"/>
      <w:r>
        <w:rPr>
          <w:rFonts w:eastAsia="" w:eastAsiaTheme="minorEastAsia"/>
          <w:color w:val="000000"/>
          <w:szCs w:val="24"/>
          <w:shd w:fill="FFFFFF" w:val="clear"/>
        </w:rPr>
        <w:t>4. Baseline Disease Characteristics</w:t>
      </w:r>
      <w:bookmarkEnd w:id="15"/>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16" w:name="_Toc479845645"/>
      <w:r>
        <w:rPr>
          <w:rFonts w:eastAsia="" w:eastAsiaTheme="minorEastAsia"/>
          <w:color w:val="000000"/>
          <w:szCs w:val="24"/>
          <w:shd w:fill="FFFFFF" w:val="clear"/>
        </w:rPr>
        <w:t>4.1. Epilepsy Characteristics</w:t>
      </w:r>
      <w:bookmarkEnd w:id="16"/>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12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5409"/>
        <w:gridCol w:w="1954"/>
        <w:gridCol w:w="1954"/>
        <w:gridCol w:w="1964"/>
      </w:tblGrid>
      <w:tr>
        <w:trPr>
          <w:tblHeader w:val="true"/>
          <w:cantSplit w:val="true"/>
        </w:trPr>
        <w:tc>
          <w:tcPr>
            <w:tcW w:w="540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Parameters</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Ever Had Abnormal EEG? -&gt;Yes</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Ever Had Abnormal Neuroimaging History? -&gt;Yes</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Ever Had Genetic Testing? -&gt;Yes</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History Of Current Seizures</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Absence or Atypical absence</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Atonic</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Complex Partial Seizure (Focal Dyscognitive)</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History Of Seizures No Longer Occurring</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Atonic</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Complex Partial Seizure (Focal Dyscognitive)</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4.1, 4.2, 4.3, 4.4, 4.5</w:t>
              <w:br/>
              <w:br/>
              <w:t>                                                                                             Page 1 of 1</w:t>
            </w:r>
          </w:p>
        </w:tc>
      </w:tr>
    </w:tbl>
    <w:p>
      <w:pPr>
        <w:sectPr>
          <w:headerReference w:type="default" r:id="rId15"/>
          <w:footerReference w:type="default" r:id="rId16"/>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4. Baseline Disease Characteristics </w:t>
      </w:r>
    </w:p>
    <w:p>
      <w:pPr>
        <w:pStyle w:val="H2RTF"/>
        <w:widowControl/>
        <w:jc w:val="center"/>
        <w:rPr>
          <w:rFonts w:eastAsia="" w:eastAsiaTheme="minorEastAsia"/>
          <w:color w:val="000000"/>
          <w:szCs w:val="24"/>
          <w:highlight w:val="white"/>
        </w:rPr>
      </w:pPr>
      <w:bookmarkStart w:id="17" w:name="_Toc479845646"/>
      <w:r>
        <w:rPr>
          <w:rFonts w:eastAsia="" w:eastAsiaTheme="minorEastAsia"/>
          <w:color w:val="000000"/>
          <w:szCs w:val="24"/>
          <w:shd w:fill="FFFFFF" w:val="clear"/>
        </w:rPr>
        <w:t>4.2. Previous Use of Cannabis</w:t>
      </w:r>
      <w:bookmarkEnd w:id="17"/>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7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4525"/>
        <w:gridCol w:w="2298"/>
        <w:gridCol w:w="1846"/>
        <w:gridCol w:w="1844"/>
        <w:gridCol w:w="1859"/>
      </w:tblGrid>
      <w:tr>
        <w:trPr>
          <w:tblHeader w:val="true"/>
          <w:cantSplit w:val="true"/>
        </w:trPr>
        <w:tc>
          <w:tcPr>
            <w:tcW w:w="452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Parameters</w:t>
            </w:r>
          </w:p>
        </w:tc>
        <w:tc>
          <w:tcPr>
            <w:tcW w:w="229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84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184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185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237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452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Has the patient previously used Cannabis?</w:t>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45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Yes</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45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1237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452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Time since Last of use of Cannabis (Months)</w:t>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45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45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45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xxx.x ; xxx.x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xxx.x ; xxx.x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45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7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452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Time since Last of use of Cannabis (Categorical)</w:t>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45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cs="Courier New" w:ascii="Courier New" w:hAnsi="Courier New"/>
                <w:color w:val="000000"/>
                <w:sz w:val="18"/>
                <w:szCs w:val="24"/>
              </w:rPr>
              <w:t>≤</w:t>
            </w:r>
            <w:r>
              <w:rPr>
                <w:rFonts w:ascii="Courier New" w:hAnsi="Courier New"/>
                <w:color w:val="000000"/>
                <w:sz w:val="18"/>
                <w:szCs w:val="24"/>
              </w:rPr>
              <w:t>3 months</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4525"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&gt;3 months</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7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452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Frequency of use of Cannabis</w:t>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45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Missing</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45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Once per year</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4525"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Up to 12 times per year</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4525"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9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More than 12 times per year</w:t>
            </w:r>
          </w:p>
        </w:tc>
        <w:tc>
          <w:tcPr>
            <w:tcW w:w="184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5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r>
      <w:tr>
        <w:trPr>
          <w:cantSplit w:val="true"/>
        </w:trPr>
        <w:tc>
          <w:tcPr>
            <w:tcW w:w="12372"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4.6</w:t>
              <w:br/>
              <w:br/>
              <w:t>                                                                                                       Page 1 of 1</w:t>
            </w:r>
          </w:p>
        </w:tc>
      </w:tr>
    </w:tbl>
    <w:p>
      <w:pPr>
        <w:sectPr>
          <w:headerReference w:type="default" r:id="rId17"/>
          <w:footerReference w:type="default" r:id="rId18"/>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18" w:name="_Toc479845647"/>
      <w:r>
        <w:rPr>
          <w:rFonts w:eastAsia="" w:eastAsiaTheme="minorEastAsia"/>
          <w:color w:val="000000"/>
          <w:szCs w:val="24"/>
          <w:shd w:fill="FFFFFF" w:val="clear"/>
        </w:rPr>
        <w:t>5. Non-Epilepsy Medical History</w:t>
      </w:r>
      <w:bookmarkEnd w:id="18"/>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03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6165"/>
        <w:gridCol w:w="1954"/>
        <w:gridCol w:w="1954"/>
        <w:gridCol w:w="1964"/>
      </w:tblGrid>
      <w:tr>
        <w:trPr>
          <w:tblHeader w:val="true"/>
          <w:cantSplit w:val="true"/>
        </w:trPr>
        <w:tc>
          <w:tcPr>
            <w:tcW w:w="61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203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non-epilepsy medical history</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03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03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03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1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037"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5</w:t>
              <w:br/>
              <w:t>If a subject has multiple histories within a system organ class or preferred term, the subject is counted once.</w:t>
              <w:br/>
              <w:br/>
              <w:t>                                                                                                    Page 1 of 1</w:t>
            </w:r>
          </w:p>
        </w:tc>
      </w:tr>
    </w:tbl>
    <w:p>
      <w:pPr>
        <w:pStyle w:val="Normal"/>
        <w:jc w:val="center"/>
        <w:rPr>
          <w:sz w:val="24"/>
          <w:szCs w:val="24"/>
        </w:rPr>
      </w:pPr>
      <w:r>
        <w:rPr>
          <w:sz w:val="24"/>
          <w:szCs w:val="24"/>
        </w:rPr>
      </w:r>
    </w:p>
    <w:p>
      <w:pPr>
        <w:sectPr>
          <w:headerReference w:type="default" r:id="rId19"/>
          <w:footerReference w:type="default" r:id="rId20"/>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r>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19" w:name="_Toc479845648"/>
      <w:r>
        <w:rPr>
          <w:rFonts w:eastAsia="" w:eastAsiaTheme="minorEastAsia"/>
          <w:color w:val="000000"/>
          <w:szCs w:val="24"/>
          <w:shd w:fill="FFFFFF" w:val="clear"/>
        </w:rPr>
        <w:t>6. Medications</w:t>
      </w:r>
      <w:bookmarkEnd w:id="19"/>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20" w:name="_Toc479845649"/>
      <w:r>
        <w:rPr>
          <w:rFonts w:eastAsia="" w:eastAsiaTheme="minorEastAsia"/>
          <w:color w:val="000000"/>
          <w:szCs w:val="24"/>
          <w:shd w:fill="FFFFFF" w:val="clear"/>
        </w:rPr>
        <w:t>6.1. Medications Ongoing at Baseline</w:t>
      </w:r>
      <w:bookmarkEnd w:id="20"/>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12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5409"/>
        <w:gridCol w:w="1954"/>
        <w:gridCol w:w="1954"/>
        <w:gridCol w:w="1964"/>
      </w:tblGrid>
      <w:tr>
        <w:trPr>
          <w:tblHeader w:val="true"/>
          <w:cantSplit w:val="true"/>
        </w:trPr>
        <w:tc>
          <w:tcPr>
            <w:tcW w:w="540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ATC Level 2 </w:t>
              <w:br/>
              <w:t>        Preferred Term</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medication ongoing at baseline</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ATC 2 A</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ATC 2 B</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6.3</w:t>
              <w:br/>
              <w:t>Clobazam was taken by all patients as planned in the protocol and was excluded from the table.</w:t>
              <w:br/>
              <w:t>If a subject has multiple medications within an ATC level 2 or preferred term, the subject is counted once.</w:t>
              <w:br/>
              <w:br/>
              <w:t>                                                                                             Page 1 of 1</w:t>
            </w:r>
          </w:p>
        </w:tc>
      </w:tr>
    </w:tbl>
    <w:p>
      <w:pPr>
        <w:sectPr>
          <w:headerReference w:type="default" r:id="rId21"/>
          <w:footerReference w:type="default" r:id="rId2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jc w:val="center"/>
        <w:rPr>
          <w:sz w:val="24"/>
          <w:szCs w:val="24"/>
        </w:rPr>
      </w:pPr>
      <w:r>
        <w:rPr>
          <w:sz w:val="24"/>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6. Medications </w:t>
      </w:r>
    </w:p>
    <w:p>
      <w:pPr>
        <w:pStyle w:val="H2RTF"/>
        <w:widowControl/>
        <w:jc w:val="center"/>
        <w:rPr>
          <w:rFonts w:eastAsia="" w:eastAsiaTheme="minorEastAsia"/>
          <w:color w:val="000000"/>
          <w:szCs w:val="24"/>
          <w:highlight w:val="white"/>
        </w:rPr>
      </w:pPr>
      <w:bookmarkStart w:id="21" w:name="_Toc479845650"/>
      <w:r>
        <w:rPr>
          <w:rFonts w:eastAsia="" w:eastAsiaTheme="minorEastAsia"/>
          <w:color w:val="000000"/>
          <w:szCs w:val="24"/>
          <w:shd w:fill="FFFFFF" w:val="clear"/>
        </w:rPr>
        <w:t>6.2. Medications Concomitant to DB Treatment Period</w:t>
      </w:r>
      <w:bookmarkEnd w:id="21"/>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12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5409"/>
        <w:gridCol w:w="1954"/>
        <w:gridCol w:w="1954"/>
        <w:gridCol w:w="1964"/>
      </w:tblGrid>
      <w:tr>
        <w:trPr>
          <w:tblHeader w:val="true"/>
          <w:cantSplit w:val="true"/>
        </w:trPr>
        <w:tc>
          <w:tcPr>
            <w:tcW w:w="540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ATC Level 2 </w:t>
              <w:br/>
              <w:t>        Preferred Term</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medication concomitant to DB period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ATC 2 A</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ATC 2 B</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6.3</w:t>
              <w:br/>
              <w:t>Medications ongoing at baseline or started after baseline are included.</w:t>
              <w:br/>
              <w:t>Clobazam was taken by all patients as planned in the protocol and was excluded from the table.</w:t>
              <w:br/>
              <w:t>If a subject has multiple medications within an ATC level 2 or preferred term, the subject is counted once.</w:t>
              <w:br/>
              <w:br/>
              <w:t>                                                                                             Page 1 of 1</w:t>
            </w:r>
          </w:p>
        </w:tc>
      </w:tr>
    </w:tbl>
    <w:p>
      <w:pPr>
        <w:sectPr>
          <w:headerReference w:type="default" r:id="rId23"/>
          <w:footerReference w:type="default" r:id="rId24"/>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jc w:val="center"/>
        <w:rPr>
          <w:sz w:val="24"/>
          <w:szCs w:val="24"/>
        </w:rPr>
      </w:pPr>
      <w:r>
        <w:rPr>
          <w:sz w:val="24"/>
          <w:szCs w:val="24"/>
        </w:rPr>
      </w:r>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22" w:name="_Toc479845651"/>
      <w:r>
        <w:rPr>
          <w:rFonts w:eastAsia="" w:eastAsiaTheme="minorEastAsia"/>
          <w:color w:val="000000"/>
          <w:szCs w:val="24"/>
          <w:shd w:fill="FFFFFF" w:val="clear"/>
        </w:rPr>
        <w:t>7. Compliance</w:t>
      </w:r>
      <w:bookmarkEnd w:id="22"/>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1724"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926"/>
        <w:gridCol w:w="1628"/>
        <w:gridCol w:w="2386"/>
        <w:gridCol w:w="2386"/>
        <w:gridCol w:w="2398"/>
      </w:tblGrid>
      <w:tr>
        <w:trPr>
          <w:tblHeader w:val="true"/>
          <w:cantSplit w:val="true"/>
        </w:trPr>
        <w:tc>
          <w:tcPr>
            <w:tcW w:w="29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Parameters</w:t>
            </w:r>
          </w:p>
        </w:tc>
        <w:tc>
          <w:tcPr>
            <w:tcW w:w="162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38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238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239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1724"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9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Compliant?</w:t>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38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38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39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9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w:t>
            </w:r>
          </w:p>
        </w:tc>
        <w:tc>
          <w:tcPr>
            <w:tcW w:w="238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38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39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9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Yes</w:t>
            </w:r>
          </w:p>
        </w:tc>
        <w:tc>
          <w:tcPr>
            <w:tcW w:w="238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38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39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1724"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7</w:t>
              <w:br/>
              <w:t>Compliant:</w:t>
              <w:br/>
              <w:t>The response to the question 'Did the patient comply with the dosing scheduled' is answered 'Yes' and,</w:t>
              <w:br/>
              <w:t>The response to the question 'Does the actual IMP usage reflect the expected amount used as per the dosing scheduled' is answered 'Yes' and,</w:t>
              <w:br/>
              <w:t>The response to the question 'Were there some signals of potential abuse since last visit' is answered 'No'.</w:t>
              <w:br/>
              <w:t>Not compliant: if the response to the 2 first questions above was 'No' at least once or the response to the third question is 'Yes' at least once.</w:t>
              <w:br/>
              <w:t>Unknown otherwise.</w:t>
              <w:br/>
              <w:br/>
              <w:t>                                                                                                 Page 1 of 1</w:t>
            </w:r>
          </w:p>
        </w:tc>
      </w:tr>
    </w:tbl>
    <w:p>
      <w:pPr>
        <w:sectPr>
          <w:headerReference w:type="default" r:id="rId25"/>
          <w:footerReference w:type="default" r:id="rId26"/>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H1RTF"/>
        <w:widowControl/>
        <w:rPr>
          <w:rFonts w:ascii="Times New Roman" w:hAnsi="Times New Roman" w:eastAsia="" w:eastAsiaTheme="minorEastAsia"/>
          <w:b/>
          <w:b/>
          <w:sz w:val="24"/>
          <w:szCs w:val="24"/>
          <w:highlight w:val="white"/>
        </w:rPr>
      </w:pPr>
      <w:bookmarkStart w:id="23" w:name="_Toc470158143"/>
      <w:bookmarkStart w:id="24" w:name="_Toc473516026"/>
      <w:bookmarkStart w:id="25" w:name="_Toc479845652"/>
      <w:r>
        <w:rPr>
          <w:rFonts w:eastAsia="" w:ascii="Times New Roman" w:hAnsi="Times New Roman" w:eastAsiaTheme="minorEastAsia"/>
          <w:b/>
          <w:sz w:val="24"/>
          <w:szCs w:val="24"/>
          <w:shd w:fill="FFFFFF" w:val="clear"/>
        </w:rPr>
        <w:t>Section 12.2 Efficacy</w:t>
      </w:r>
      <w:bookmarkEnd w:id="23"/>
      <w:bookmarkEnd w:id="24"/>
      <w:bookmarkEnd w:id="25"/>
    </w:p>
    <w:p>
      <w:pPr>
        <w:pStyle w:val="H1RTF"/>
        <w:widowControl/>
        <w:rPr>
          <w:rFonts w:ascii="Times New Roman" w:hAnsi="Times New Roman" w:eastAsia="" w:eastAsiaTheme="minorEastAsia"/>
          <w:b/>
          <w:b/>
          <w:sz w:val="24"/>
          <w:szCs w:val="24"/>
          <w:highlight w:val="white"/>
        </w:rPr>
      </w:pPr>
      <w:bookmarkStart w:id="26" w:name="_Toc470158144"/>
      <w:bookmarkStart w:id="27" w:name="_Toc473516027"/>
      <w:bookmarkStart w:id="28" w:name="_Toc479845653"/>
      <w:r>
        <w:rPr>
          <w:rFonts w:eastAsia="" w:ascii="Times New Roman" w:hAnsi="Times New Roman" w:eastAsiaTheme="minorEastAsia"/>
          <w:b/>
          <w:sz w:val="24"/>
          <w:szCs w:val="24"/>
          <w:shd w:fill="FFFFFF" w:val="clear"/>
        </w:rPr>
        <w:t>Section 12.2.1 Pharmacokinetics</w:t>
      </w:r>
      <w:bookmarkEnd w:id="26"/>
      <w:bookmarkEnd w:id="27"/>
      <w:bookmarkEnd w:id="28"/>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29" w:name="_Toc479845654"/>
      <w:r>
        <w:rPr>
          <w:rFonts w:eastAsia="" w:eastAsiaTheme="minorEastAsia"/>
          <w:color w:val="000000"/>
          <w:szCs w:val="24"/>
          <w:shd w:fill="FFFFFF" w:val="clear"/>
        </w:rPr>
        <w:t>8. Pharmacokinetics</w:t>
      </w:r>
      <w:bookmarkEnd w:id="29"/>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30" w:name="_Toc479845655"/>
      <w:r>
        <w:rPr>
          <w:rFonts w:eastAsia="" w:eastAsiaTheme="minorEastAsia"/>
          <w:color w:val="000000"/>
          <w:szCs w:val="24"/>
          <w:shd w:fill="FFFFFF" w:val="clear"/>
        </w:rPr>
        <w:t>8.1. PK Values</w:t>
      </w:r>
      <w:bookmarkEnd w:id="30"/>
      <w:r>
        <w:rPr>
          <w:rFonts w:eastAsia="" w:eastAsiaTheme="minorEastAsia"/>
          <w:color w:val="000000"/>
          <w:szCs w:val="24"/>
          <w:shd w:fill="FFFFFF" w:val="clear"/>
        </w:rPr>
        <w:t xml:space="preserve"> </w:t>
      </w:r>
    </w:p>
    <w:p>
      <w:pPr>
        <w:pStyle w:val="H3RTF"/>
        <w:widowControl/>
        <w:jc w:val="center"/>
        <w:rPr>
          <w:rFonts w:eastAsia="" w:eastAsiaTheme="minorEastAsia"/>
          <w:color w:val="000000"/>
          <w:szCs w:val="24"/>
          <w:highlight w:val="white"/>
        </w:rPr>
      </w:pPr>
      <w:bookmarkStart w:id="31" w:name="_Toc479845656"/>
      <w:r>
        <w:rPr>
          <w:rFonts w:eastAsia="" w:eastAsiaTheme="minorEastAsia"/>
          <w:color w:val="000000"/>
          <w:szCs w:val="24"/>
          <w:shd w:fill="FFFFFF" w:val="clear"/>
        </w:rPr>
        <w:t>8.1.1. STP</w:t>
      </w:r>
      <w:bookmarkEnd w:id="31"/>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707"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033"/>
        <w:gridCol w:w="2847"/>
        <w:gridCol w:w="1307"/>
        <w:gridCol w:w="2170"/>
        <w:gridCol w:w="2170"/>
        <w:gridCol w:w="2179"/>
      </w:tblGrid>
      <w:tr>
        <w:trPr>
          <w:tblHeader w:val="true"/>
          <w:cantSplit w:val="true"/>
        </w:trPr>
        <w:tc>
          <w:tcPr>
            <w:tcW w:w="203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284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30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17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706"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3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Stiripentol (ng/mL)</w:t>
            </w:r>
          </w:p>
        </w:tc>
        <w:tc>
          <w:tcPr>
            <w:tcW w:w="2847"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D1-Pre-dose</w:t>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12706"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3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847"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D1-15 minutes post-dose</w:t>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03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2033"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47"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t>…</w:t>
            </w:r>
          </w:p>
        </w:tc>
        <w:tc>
          <w:tcPr>
            <w:tcW w:w="130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706"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8.1</w:t>
              <w:br/>
              <w:t>Geometric mean is derived for patients with concentration above LLOQ</w:t>
              <w:br/>
              <w:t>* Number of patients with concentration above LLOQ</w:t>
              <w:br/>
              <w:t>24 hour kinetic data points excluded from PK analysis and plasma concentration-time profiles (12 hour dosing interval).</w:t>
              <w:br/>
              <w:br/>
              <w:t>                                                                                                          Page 1 of X</w:t>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All blood samples time points will be summarized (pre-dose, 15 minutes, 30 minutes, 1 hour, 1.5 hours, 2 hours, 4 hours, 6 hours, 12 hours, 24 hours post-dose) at Day 1 and Day 26.</w:t>
      </w:r>
    </w:p>
    <w:p>
      <w:pPr>
        <w:pStyle w:val="Normal"/>
        <w:rPr>
          <w:rFonts w:ascii="Courier New" w:hAnsi="Courier New"/>
          <w:color w:val="000000"/>
          <w:sz w:val="18"/>
          <w:szCs w:val="24"/>
          <w:highlight w:val="white"/>
        </w:rPr>
      </w:pPr>
      <w:r>
        <w:rPr>
          <w:rFonts w:ascii="Courier New" w:hAnsi="Courier New"/>
          <w:color w:val="000000"/>
          <w:sz w:val="18"/>
          <w:szCs w:val="24"/>
        </w:rPr>
        <w:t>This title is applicable for STP arm. For VPA arm that will be “8.1.1. VPA and Metabolites”, and VPA and 4-ene-VPA will be summarized at each timepoint for Day 1 and Day 26.</w:t>
      </w:r>
    </w:p>
    <w:tbl>
      <w:tblPr>
        <w:tblW w:w="4880" w:type="dxa"/>
        <w:jc w:val="center"/>
        <w:tblInd w:w="0" w:type="dxa"/>
        <w:tblBorders/>
        <w:tblCellMar>
          <w:top w:w="0" w:type="dxa"/>
          <w:left w:w="2" w:type="dxa"/>
          <w:bottom w:w="0" w:type="dxa"/>
          <w:right w:w="2" w:type="dxa"/>
        </w:tblCellMar>
        <w:tblLook w:firstRow="0" w:noVBand="0" w:lastRow="0" w:firstColumn="0" w:lastColumn="0" w:noHBand="0" w:val="0000"/>
      </w:tblPr>
      <w:tblGrid>
        <w:gridCol w:w="2033"/>
        <w:gridCol w:w="2846"/>
      </w:tblGrid>
      <w:tr>
        <w:trPr>
          <w:cantSplit w:val="true"/>
        </w:trPr>
        <w:tc>
          <w:tcPr>
            <w:tcW w:w="2033" w:type="dxa"/>
            <w:tcBorders/>
            <w:shd w:color="auto" w:fill="FFFFFF" w:val="clear"/>
          </w:tcPr>
          <w:p>
            <w:pPr>
              <w:pStyle w:val="Normal"/>
              <w:rPr>
                <w:sz w:val="24"/>
                <w:szCs w:val="24"/>
              </w:rPr>
            </w:pPr>
            <w:r>
              <w:rPr>
                <w:sz w:val="24"/>
                <w:szCs w:val="24"/>
              </w:rPr>
              <w:t xml:space="preserve">                            </w:t>
            </w:r>
          </w:p>
        </w:tc>
        <w:tc>
          <w:tcPr>
            <w:tcW w:w="2846" w:type="dxa"/>
            <w:tcBorders/>
            <w:shd w:color="auto" w:fill="FFFFFF" w:val="clear"/>
          </w:tcPr>
          <w:p>
            <w:pPr>
              <w:pStyle w:val="Normal"/>
              <w:rPr>
                <w:sz w:val="24"/>
                <w:szCs w:val="24"/>
              </w:rPr>
            </w:pPr>
            <w:r>
              <w:rPr>
                <w:sz w:val="24"/>
                <w:szCs w:val="24"/>
              </w:rPr>
            </w:r>
          </w:p>
        </w:tc>
      </w:tr>
    </w:tbl>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8. Pharmacokinetics</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8.1. PK Values </w:t>
      </w:r>
    </w:p>
    <w:p>
      <w:pPr>
        <w:pStyle w:val="H3RTF"/>
        <w:widowControl/>
        <w:jc w:val="center"/>
        <w:rPr>
          <w:rFonts w:eastAsia="" w:eastAsiaTheme="minorEastAsia"/>
          <w:color w:val="000000"/>
          <w:szCs w:val="24"/>
          <w:highlight w:val="white"/>
        </w:rPr>
      </w:pPr>
      <w:bookmarkStart w:id="32" w:name="_Toc479845657"/>
      <w:r>
        <w:rPr>
          <w:rFonts w:eastAsia="" w:eastAsiaTheme="minorEastAsia"/>
          <w:color w:val="000000"/>
          <w:szCs w:val="24"/>
          <w:shd w:fill="FFFFFF" w:val="clear"/>
        </w:rPr>
        <w:t>8.1.2. CBD and Metabolites</w:t>
      </w:r>
      <w:bookmarkEnd w:id="32"/>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707"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123"/>
        <w:gridCol w:w="2881"/>
        <w:gridCol w:w="1391"/>
        <w:gridCol w:w="1962"/>
        <w:gridCol w:w="2170"/>
        <w:gridCol w:w="2179"/>
      </w:tblGrid>
      <w:tr>
        <w:trPr>
          <w:tblHeader w:val="true"/>
          <w:cantSplit w:val="true"/>
        </w:trPr>
        <w:tc>
          <w:tcPr>
            <w:tcW w:w="212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288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39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17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706"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12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Cannabidiol (ng/mL)</w:t>
            </w:r>
          </w:p>
        </w:tc>
        <w:tc>
          <w:tcPr>
            <w:tcW w:w="288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D26-Pre-dose</w:t>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12706"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12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88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D26-15 minutes post-dose</w:t>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12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2123"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t>…</w:t>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123"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81"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706"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8.1</w:t>
              <w:br/>
              <w:t>Geometric mean is derived for patients with concentration above LLOQ</w:t>
              <w:br/>
              <w:t>* Number of patients with concentration above LLOQ</w:t>
              <w:br/>
              <w:t>24 hour kinetic data points excluded from PK analysis and plasma concentration-time profiles (12 hour dosing interval).</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All blood samples time points will be summarized (pre-dose, 15 minutes, 30 minutes, 1 hour, 1.5 hours, 2 hours, 4 hours, 6 hours, 12 hours, 24 hours post-dose) at Day 26 for CBD and his metabolites (6-hydroxy cannabidiol, 7-carboxy cannabidiol, 7-hydroxy cannabidiol).</w:t>
      </w:r>
    </w:p>
    <w:p>
      <w:pPr>
        <w:pStyle w:val="Normal"/>
        <w:spacing w:lineRule="auto" w:line="276" w:before="0" w:after="200"/>
        <w:rPr>
          <w:rFonts w:ascii="Courier New" w:hAnsi="Courier New"/>
          <w:color w:val="000000"/>
          <w:sz w:val="18"/>
          <w:szCs w:val="24"/>
          <w:highlight w:val="white"/>
        </w:rPr>
      </w:pPr>
      <w:r>
        <w:rPr>
          <w:rFonts w:ascii="Courier New" w:hAnsi="Courier New"/>
          <w:color w:val="000000"/>
          <w:sz w:val="18"/>
          <w:szCs w:val="24"/>
          <w:highlight w:val="white"/>
        </w:rPr>
      </w:r>
      <w:r>
        <w:br w:type="page"/>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8.1. PK Values </w:t>
      </w:r>
    </w:p>
    <w:p>
      <w:pPr>
        <w:pStyle w:val="H3RTF"/>
        <w:widowControl/>
        <w:jc w:val="center"/>
        <w:rPr>
          <w:rFonts w:eastAsia="" w:eastAsiaTheme="minorEastAsia"/>
          <w:color w:val="000000"/>
          <w:szCs w:val="24"/>
          <w:highlight w:val="white"/>
        </w:rPr>
      </w:pPr>
      <w:bookmarkStart w:id="33" w:name="_Toc479845658"/>
      <w:r>
        <w:rPr>
          <w:rFonts w:eastAsia="" w:eastAsiaTheme="minorEastAsia"/>
          <w:color w:val="000000"/>
          <w:szCs w:val="24"/>
          <w:shd w:fill="FFFFFF" w:val="clear"/>
        </w:rPr>
        <w:t>8.1.3. THC and metabolites</w:t>
      </w:r>
      <w:bookmarkEnd w:id="33"/>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706"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302"/>
        <w:gridCol w:w="2250"/>
        <w:gridCol w:w="1633"/>
        <w:gridCol w:w="2170"/>
        <w:gridCol w:w="2170"/>
        <w:gridCol w:w="2180"/>
      </w:tblGrid>
      <w:tr>
        <w:trPr>
          <w:tblHeader w:val="true"/>
          <w:cantSplit w:val="true"/>
        </w:trPr>
        <w:tc>
          <w:tcPr>
            <w:tcW w:w="230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22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18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30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Tetrahydrocannabinol (ng/mL)</w:t>
            </w:r>
          </w:p>
        </w:tc>
        <w:tc>
          <w:tcPr>
            <w:tcW w:w="22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D26-Pre-dose</w:t>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30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2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D26-15 minutes post-dose</w:t>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30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2302"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t>…</w:t>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302"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25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8.1</w:t>
              <w:br/>
              <w:t>Geometric mean is derived for patients with concentration above LLOQ</w:t>
              <w:br/>
              <w:t>* Number of patients with concentration above LLOQ</w:t>
              <w:br/>
              <w:t>24 hour kinetic data points excluded from PK analysis and plasma concentration-time profiles (12 hour dosing interval).</w:t>
              <w:br/>
              <w:br/>
              <w:t>                                                                                                          Page 1 of x</w:t>
            </w:r>
          </w:p>
        </w:tc>
      </w:tr>
    </w:tbl>
    <w:p>
      <w:pPr>
        <w:pStyle w:val="Normal"/>
        <w:jc w:val="center"/>
        <w:rPr>
          <w:sz w:val="24"/>
          <w:szCs w:val="24"/>
        </w:rPr>
      </w:pPr>
      <w:r>
        <w:rPr>
          <w:sz w:val="24"/>
          <w:szCs w:val="24"/>
        </w:rPr>
      </w:r>
    </w:p>
    <w:p>
      <w:pPr>
        <w:pStyle w:val="Normal"/>
        <w:spacing w:before="2" w:after="2"/>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All blood samples time points will be summarized (pre-dose, 15 minutes, 30 minutes, 1 hour, 1.5 hours, 2 hours, 4 hours, 6 hours, 12 hours, 24 hours post-dose) at Day 26 for THC and his metabolites (11-OH Tetrahydrocannabinol, 11-COOH Tetrahydrocannabinol).</w:t>
      </w:r>
    </w:p>
    <w:p>
      <w:pPr>
        <w:pStyle w:val="Normal"/>
        <w:jc w:val="center"/>
        <w:rPr>
          <w:sz w:val="24"/>
          <w:szCs w:val="24"/>
        </w:rPr>
      </w:pPr>
      <w:r>
        <w:rPr>
          <w:sz w:val="24"/>
          <w:szCs w:val="24"/>
        </w:rPr>
      </w:r>
      <w:r>
        <w:br w:type="page"/>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8.1. PK Values </w:t>
      </w:r>
    </w:p>
    <w:p>
      <w:pPr>
        <w:pStyle w:val="H3RTF"/>
        <w:jc w:val="center"/>
        <w:rPr>
          <w:highlight w:val="white"/>
        </w:rPr>
      </w:pPr>
      <w:bookmarkStart w:id="34" w:name="_Toc479845659"/>
      <w:r>
        <w:rPr>
          <w:shd w:fill="FFFFFF" w:val="clear"/>
        </w:rPr>
        <w:t>8.1.4. CLB and Metabolites</w:t>
      </w:r>
      <w:bookmarkEnd w:id="34"/>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706"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941"/>
        <w:gridCol w:w="3150"/>
        <w:gridCol w:w="1301"/>
        <w:gridCol w:w="1962"/>
        <w:gridCol w:w="2170"/>
        <w:gridCol w:w="2181"/>
      </w:tblGrid>
      <w:tr>
        <w:trPr>
          <w:tblHeader w:val="true"/>
          <w:cantSplit w:val="true"/>
        </w:trPr>
        <w:tc>
          <w:tcPr>
            <w:tcW w:w="194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31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30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18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94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Clobazam (ng/mL)</w:t>
            </w:r>
          </w:p>
        </w:tc>
        <w:tc>
          <w:tcPr>
            <w:tcW w:w="31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 xml:space="preserve">D1-Pre-dose </w:t>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94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31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D1-15 minutes post-dose</w:t>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9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1941"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5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t>…</w:t>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941"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t xml:space="preserve"> </w:t>
            </w:r>
          </w:p>
        </w:tc>
        <w:tc>
          <w:tcPr>
            <w:tcW w:w="315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8.1</w:t>
              <w:br/>
              <w:t>Geometric mean is derived for patients with concentration above LLOQ</w:t>
              <w:br/>
              <w:t>* Number of patients with concentration above LLOQ</w:t>
              <w:br/>
              <w:t>24 hour kinetic data points excluded from PK analysis and plasma concentration-time profiles (12 hour dosing interval).</w:t>
              <w:br/>
              <w:br/>
              <w:t>                                                                                                         Page 1 of x</w:t>
            </w:r>
          </w:p>
        </w:tc>
      </w:tr>
    </w:tbl>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spacing w:before="2" w:after="2"/>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All blood samples time points will be summarized (pre-dose, 15 minutes, 30 minutes, 1 hour, 1.5 hours, 2 hours, 4 hours, 6 hours, 12 hours, 24 hours post-dose) at Day 1 and Day 26 for CLB and his metabolite (N-Desmethylclobazam).</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spacing w:lineRule="auto" w:line="276" w:before="0" w:after="200"/>
        <w:rPr>
          <w:rFonts w:ascii="Courier New" w:hAnsi="Courier New"/>
          <w:color w:val="000000"/>
          <w:sz w:val="18"/>
          <w:szCs w:val="24"/>
          <w:highlight w:val="white"/>
        </w:rPr>
      </w:pPr>
      <w:r>
        <w:rPr>
          <w:rFonts w:ascii="Courier New" w:hAnsi="Courier New"/>
          <w:color w:val="000000"/>
          <w:sz w:val="18"/>
          <w:szCs w:val="24"/>
          <w:highlight w:val="white"/>
        </w:rPr>
      </w:r>
      <w:r>
        <w:br w:type="page"/>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8.1. PK Values </w:t>
      </w:r>
    </w:p>
    <w:p>
      <w:pPr>
        <w:pStyle w:val="H3RTF"/>
        <w:widowControl/>
        <w:jc w:val="center"/>
        <w:rPr>
          <w:rFonts w:eastAsia="" w:eastAsiaTheme="minorEastAsia"/>
          <w:color w:val="000000"/>
          <w:szCs w:val="24"/>
          <w:highlight w:val="white"/>
        </w:rPr>
      </w:pPr>
      <w:bookmarkStart w:id="35" w:name="_Toc479845660"/>
      <w:r>
        <w:rPr>
          <w:rFonts w:eastAsia="" w:eastAsiaTheme="minorEastAsia"/>
          <w:color w:val="000000"/>
          <w:szCs w:val="24"/>
          <w:shd w:fill="FFFFFF" w:val="clear"/>
        </w:rPr>
        <w:t>8.1.5. Others AEDs</w:t>
      </w:r>
      <w:bookmarkEnd w:id="35"/>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706"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212"/>
        <w:gridCol w:w="2790"/>
        <w:gridCol w:w="1391"/>
        <w:gridCol w:w="1962"/>
        <w:gridCol w:w="2170"/>
        <w:gridCol w:w="2180"/>
      </w:tblGrid>
      <w:tr>
        <w:trPr>
          <w:tblHeader w:val="true"/>
          <w:cantSplit w:val="true"/>
        </w:trPr>
        <w:tc>
          <w:tcPr>
            <w:tcW w:w="221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27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39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18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21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Levetiracetam (ng/mL)</w:t>
            </w:r>
          </w:p>
        </w:tc>
        <w:tc>
          <w:tcPr>
            <w:tcW w:w="279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D26-Pre-dose</w:t>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21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79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D26-15 minutes post-dose</w:t>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 xxx.xx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21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2212"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t>…</w:t>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212"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79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8.1</w:t>
              <w:br/>
              <w:t>For each drug, the subset of patients that took the drug is used.</w:t>
              <w:br/>
              <w:t>Geometric mean is derived for patients with concentration above LLOQ</w:t>
              <w:br/>
              <w:t>* Number of patients with concentration above LLOQ</w:t>
              <w:br/>
              <w:t>24 hour kinetic data points excluded from PK analysis and plasma concentration-time profiles (12 hour dosing interval).</w:t>
              <w:br/>
              <w:br/>
              <w:t>                                                                                                          Page 1 of x</w:t>
            </w:r>
          </w:p>
        </w:tc>
      </w:tr>
    </w:tbl>
    <w:p>
      <w:pPr>
        <w:pStyle w:val="Normal"/>
        <w:spacing w:before="2" w:after="2"/>
        <w:rPr>
          <w:rFonts w:ascii="Courier New" w:hAnsi="Courier New"/>
          <w:b/>
          <w:b/>
          <w:color w:val="000000"/>
          <w:sz w:val="18"/>
          <w:szCs w:val="24"/>
          <w:highlight w:val="white"/>
        </w:rPr>
      </w:pPr>
      <w:r>
        <w:rPr>
          <w:rFonts w:ascii="Courier New" w:hAnsi="Courier New"/>
          <w:b/>
          <w:color w:val="000000"/>
          <w:sz w:val="18"/>
          <w:szCs w:val="24"/>
          <w:highlight w:val="white"/>
        </w:rPr>
      </w:r>
    </w:p>
    <w:p>
      <w:pPr>
        <w:sectPr>
          <w:headerReference w:type="default" r:id="rId27"/>
          <w:footerReference w:type="default" r:id="rId28"/>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spacing w:before="2" w:after="2"/>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All blood samples time points will be summarized (pre-dose, 15 minutes, 30 minutes, 1 hour, 1.5 hours, 2 hours, 4 hours, 6 hours, 12 hours, 24 hours post-dose) at Day 1 and Day 26 for levetiracetam (LEV) and topiramate (TPM).</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8.1. PK Values </w:t>
      </w:r>
    </w:p>
    <w:p>
      <w:pPr>
        <w:pStyle w:val="H3RTF"/>
        <w:widowControl/>
        <w:jc w:val="center"/>
        <w:rPr>
          <w:rFonts w:eastAsia="" w:eastAsiaTheme="minorEastAsia"/>
          <w:color w:val="000000"/>
          <w:szCs w:val="24"/>
          <w:highlight w:val="white"/>
        </w:rPr>
      </w:pPr>
      <w:bookmarkStart w:id="36" w:name="_Toc479845661"/>
      <w:r>
        <w:rPr>
          <w:rFonts w:eastAsia="" w:eastAsiaTheme="minorEastAsia"/>
          <w:color w:val="000000"/>
          <w:szCs w:val="24"/>
          <w:shd w:fill="FFFFFF" w:val="clear"/>
        </w:rPr>
        <w:t>8.1.6. Summary</w:t>
      </w:r>
      <w:bookmarkEnd w:id="36"/>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952" w:type="dxa"/>
        <w:jc w:val="center"/>
        <w:tblInd w:w="0" w:type="dxa"/>
        <w:tblBorders>
          <w:top w:val="single" w:sz="2" w:space="0" w:color="000000"/>
          <w:left w:val="single" w:sz="2" w:space="0" w:color="FFFFFF"/>
          <w:bottom w:val="single" w:sz="4" w:space="0" w:color="FFFFFF"/>
          <w:right w:val="single" w:sz="4" w:space="0" w:color="FFFFFF"/>
          <w:insideH w:val="single" w:sz="4" w:space="0" w:color="FFFFFF"/>
          <w:insideV w:val="single" w:sz="4" w:space="0" w:color="FFFFFF"/>
        </w:tblBorders>
        <w:tblCellMar>
          <w:top w:w="0" w:type="dxa"/>
          <w:left w:w="0" w:type="dxa"/>
          <w:bottom w:w="0" w:type="dxa"/>
          <w:right w:w="2" w:type="dxa"/>
        </w:tblCellMar>
        <w:tblLook w:firstRow="0" w:noVBand="0" w:lastRow="0" w:firstColumn="0" w:lastColumn="0" w:noHBand="0" w:val="0000"/>
      </w:tblPr>
      <w:tblGrid>
        <w:gridCol w:w="2925"/>
        <w:gridCol w:w="2741"/>
        <w:gridCol w:w="304"/>
        <w:gridCol w:w="2171"/>
        <w:gridCol w:w="1089"/>
        <w:gridCol w:w="2"/>
        <w:gridCol w:w="116"/>
        <w:gridCol w:w="2"/>
        <w:gridCol w:w="334"/>
        <w:gridCol w:w="2170"/>
        <w:gridCol w:w="1096"/>
      </w:tblGrid>
      <w:tr>
        <w:trPr>
          <w:tblHeader w:val="true"/>
          <w:cantSplit w:val="true"/>
        </w:trPr>
        <w:tc>
          <w:tcPr>
            <w:tcW w:w="2925" w:type="dxa"/>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741" w:type="dxa"/>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3564" w:type="dxa"/>
            <w:gridSpan w:val="3"/>
            <w:tcBorders>
              <w:top w:val="single" w:sz="2"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Placebo</w:t>
            </w:r>
          </w:p>
        </w:tc>
        <w:tc>
          <w:tcPr>
            <w:tcW w:w="118" w:type="dxa"/>
            <w:gridSpan w:val="2"/>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3602" w:type="dxa"/>
            <w:gridSpan w:val="4"/>
            <w:tcBorders>
              <w:top w:val="single" w:sz="2"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GWP42003-P</w:t>
            </w:r>
          </w:p>
        </w:tc>
      </w:tr>
      <w:tr>
        <w:trPr>
          <w:tblHeader w:val="true"/>
          <w:cantSplit w:val="true"/>
        </w:trPr>
        <w:tc>
          <w:tcPr>
            <w:tcW w:w="2925" w:type="dxa"/>
            <w:tcBorders>
              <w:top w:val="single" w:sz="4"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2741"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304"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1"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Mean(SD)</w:t>
            </w:r>
          </w:p>
        </w:tc>
        <w:tc>
          <w:tcPr>
            <w:tcW w:w="1091" w:type="dxa"/>
            <w:gridSpan w:val="2"/>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18" w:type="dxa"/>
            <w:gridSpan w:val="2"/>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Mean(SD)</w:t>
            </w:r>
          </w:p>
        </w:tc>
        <w:tc>
          <w:tcPr>
            <w:tcW w:w="1096"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r>
      <w:tr>
        <w:trPr>
          <w:cantSplit w:val="true"/>
        </w:trPr>
        <w:tc>
          <w:tcPr>
            <w:tcW w:w="12950" w:type="dxa"/>
            <w:gridSpan w:val="11"/>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t>Stiripentol (ng/mL)</w:t>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D1-Pre-dose</w:t>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w:t>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w:t>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D1-15 minutes post-dose</w:t>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w:t>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w:t>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D1-30 minutes post-dose</w:t>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w:t>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w:t>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w:t>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w:t>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rPr>
            </w:pPr>
            <w:r>
              <w:rPr>
                <w:sz w:val="24"/>
                <w:szCs w:val="24"/>
              </w:rPr>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Cannabidiol (ng/mL)</w:t>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D26-Pre-dose</w:t>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w:t>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w:t>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D26-15 minutes post-dose</w:t>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w:t>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w:t>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 (xxx.xx)</w:t>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xxx.xx</w:t>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925"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74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30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1"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1"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950" w:type="dxa"/>
            <w:gridSpan w:val="11"/>
            <w:tcBorders>
              <w:top w:val="single" w:sz="4"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8.1</w:t>
              <w:br/>
              <w:t>24 hour kinetic data points excluded from PK analysis and plasma concentration-time profiles (12 hour dosing interval).</w:t>
              <w:br/>
              <w:br/>
              <w:t>                                                                                                            Page 1 of x</w:t>
            </w:r>
          </w:p>
        </w:tc>
      </w:tr>
    </w:tbl>
    <w:p>
      <w:pPr>
        <w:pStyle w:val="Normal"/>
        <w:rPr>
          <w:rFonts w:ascii="Courier New" w:hAnsi="Courier New"/>
          <w:b/>
          <w:b/>
          <w:color w:val="000000"/>
          <w:sz w:val="18"/>
          <w:szCs w:val="24"/>
          <w:highlight w:val="white"/>
        </w:rPr>
      </w:pPr>
      <w:r>
        <w:rPr>
          <w:rFonts w:ascii="Courier New" w:hAnsi="Courier New"/>
          <w:b/>
          <w:color w:val="000000"/>
          <w:sz w:val="18"/>
          <w:szCs w:val="24"/>
          <w:highlight w:val="white"/>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All parameters and all blood samples time points from tables 8.1.1 to 8.1.5 will be summarized.</w:t>
      </w:r>
    </w:p>
    <w:p>
      <w:pPr>
        <w:pStyle w:val="Normal"/>
        <w:rPr>
          <w:rFonts w:ascii="Courier New" w:hAnsi="Courier New"/>
          <w:color w:val="000000"/>
          <w:sz w:val="18"/>
          <w:szCs w:val="24"/>
          <w:highlight w:val="white"/>
        </w:rPr>
      </w:pPr>
      <w:r>
        <w:rPr>
          <w:rFonts w:ascii="Courier New" w:hAnsi="Courier New"/>
          <w:color w:val="000000"/>
          <w:sz w:val="18"/>
          <w:szCs w:val="24"/>
        </w:rPr>
        <w:t>Stiripentol is applicable for STP arm. For VPA arm, VPA and 4-ene-VPA will be summarized.</w:t>
      </w:r>
    </w:p>
    <w:p>
      <w:pPr>
        <w:sectPr>
          <w:headerReference w:type="default" r:id="rId29"/>
          <w:footerReference w:type="default" r:id="rId30"/>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jc w:val="center"/>
        <w:rPr>
          <w:sz w:val="24"/>
          <w:szCs w:val="24"/>
        </w:rPr>
      </w:pPr>
      <w:r>
        <w:rPr>
          <w:sz w:val="24"/>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H2RTF"/>
        <w:widowControl/>
        <w:jc w:val="center"/>
        <w:rPr>
          <w:rFonts w:eastAsia="" w:eastAsiaTheme="minorEastAsia"/>
          <w:color w:val="000000"/>
          <w:szCs w:val="24"/>
          <w:highlight w:val="white"/>
        </w:rPr>
      </w:pPr>
      <w:bookmarkStart w:id="37" w:name="_Toc479845662"/>
      <w:r>
        <w:rPr>
          <w:rFonts w:eastAsia="" w:eastAsiaTheme="minorEastAsia"/>
          <w:color w:val="000000"/>
          <w:szCs w:val="24"/>
          <w:shd w:fill="FFFFFF" w:val="clear"/>
        </w:rPr>
        <w:t>8.2. PK Parameters</w:t>
      </w:r>
      <w:bookmarkEnd w:id="37"/>
      <w:r>
        <w:rPr>
          <w:rFonts w:eastAsia="" w:eastAsiaTheme="minorEastAsia"/>
          <w:color w:val="000000"/>
          <w:szCs w:val="24"/>
          <w:shd w:fill="FFFFFF" w:val="clear"/>
        </w:rPr>
        <w:t xml:space="preserve"> </w:t>
      </w:r>
    </w:p>
    <w:p>
      <w:pPr>
        <w:pStyle w:val="H3RTF"/>
        <w:widowControl/>
        <w:jc w:val="center"/>
        <w:rPr>
          <w:rFonts w:eastAsia="" w:eastAsiaTheme="minorEastAsia"/>
          <w:color w:val="000000"/>
          <w:szCs w:val="24"/>
          <w:highlight w:val="white"/>
        </w:rPr>
      </w:pPr>
      <w:bookmarkStart w:id="38" w:name="_Toc479845663"/>
      <w:r>
        <w:rPr>
          <w:rFonts w:eastAsia="" w:eastAsiaTheme="minorEastAsia"/>
          <w:color w:val="000000"/>
          <w:szCs w:val="24"/>
          <w:shd w:fill="FFFFFF" w:val="clear"/>
        </w:rPr>
        <w:t>8.2.1. STP</w:t>
      </w:r>
      <w:bookmarkEnd w:id="38"/>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39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738"/>
        <w:gridCol w:w="1938"/>
        <w:gridCol w:w="998"/>
        <w:gridCol w:w="1522"/>
        <w:gridCol w:w="2062"/>
        <w:gridCol w:w="2062"/>
        <w:gridCol w:w="2071"/>
      </w:tblGrid>
      <w:tr>
        <w:trPr>
          <w:tblHeader w:val="true"/>
          <w:cantSplit w:val="true"/>
        </w:trPr>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19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PK parameter</w:t>
            </w:r>
          </w:p>
        </w:tc>
        <w:tc>
          <w:tcPr>
            <w:tcW w:w="99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5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0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0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0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391"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73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Stiripentol</w:t>
            </w:r>
          </w:p>
        </w:tc>
        <w:tc>
          <w:tcPr>
            <w:tcW w:w="193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TMax (h)</w:t>
            </w:r>
          </w:p>
        </w:tc>
        <w:tc>
          <w:tcPr>
            <w:tcW w:w="99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(x.xx)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 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 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 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(xx.x)</w:t>
            </w:r>
          </w:p>
        </w:tc>
      </w:tr>
      <w:tr>
        <w:trPr>
          <w:cantSplit w:val="true"/>
        </w:trPr>
        <w:tc>
          <w:tcPr>
            <w:tcW w:w="12391"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73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3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99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(x.xx)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 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 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 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(xx.x)</w:t>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(xx.x)</w:t>
            </w:r>
          </w:p>
        </w:tc>
      </w:tr>
      <w:tr>
        <w:trPr>
          <w:cantSplit w:val="true"/>
        </w:trPr>
        <w:tc>
          <w:tcPr>
            <w:tcW w:w="1738"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8"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8"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73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938" w:type="dxa"/>
            <w:tcBorders>
              <w:top w:val="single" w:sz="4" w:space="0" w:color="000000"/>
              <w:bottom w:val="single" w:sz="4" w:space="0" w:color="000000"/>
              <w:insideH w:val="single" w:sz="4" w:space="0" w:color="000000"/>
            </w:tcBorders>
            <w:shd w:color="auto" w:fill="FFFFFF" w:val="clear"/>
          </w:tcPr>
          <w:p>
            <w:pPr>
              <w:pStyle w:val="Default"/>
              <w:rPr>
                <w:sz w:val="18"/>
                <w:szCs w:val="18"/>
              </w:rPr>
            </w:pPr>
            <w:r>
              <w:rPr>
                <w:sz w:val="18"/>
                <w:szCs w:val="18"/>
              </w:rPr>
              <w:t xml:space="preserve">Cmax (ng/mL) </w:t>
            </w:r>
          </w:p>
          <w:p>
            <w:pPr>
              <w:pStyle w:val="Normal"/>
              <w:rPr>
                <w:rFonts w:ascii="Courier New" w:hAnsi="Courier New" w:cs="Courier New"/>
                <w:sz w:val="18"/>
                <w:szCs w:val="18"/>
              </w:rPr>
            </w:pPr>
            <w:r>
              <w:rPr>
                <w:rFonts w:cs="Courier New" w:ascii="Courier New" w:hAnsi="Courier New"/>
                <w:sz w:val="18"/>
                <w:szCs w:val="18"/>
              </w:rPr>
            </w:r>
          </w:p>
        </w:tc>
        <w:tc>
          <w:tcPr>
            <w:tcW w:w="99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2391" w:type="dxa"/>
            <w:gridSpan w:val="7"/>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br/>
              <w:t>AUCtau and Cmax have been dose normalized by dividing the parameters by the dose expressed in mg/kg.</w:t>
              <w:br/>
              <w:t>* Number of patients with parameter value above 0</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The following PK parameters: TMax, Cmax, Cmax normalized, AUCtau, AUCtau normalized, CLss/F and Vss/F will be summarized at Day 1 and Day 26.</w:t>
      </w:r>
    </w:p>
    <w:p>
      <w:pPr>
        <w:pStyle w:val="Normal"/>
        <w:rPr>
          <w:rFonts w:ascii="Courier New" w:hAnsi="Courier New"/>
          <w:color w:val="000000"/>
          <w:sz w:val="18"/>
          <w:szCs w:val="24"/>
          <w:highlight w:val="white"/>
        </w:rPr>
      </w:pPr>
      <w:r>
        <w:rPr>
          <w:rFonts w:ascii="Courier New" w:hAnsi="Courier New"/>
          <w:color w:val="000000"/>
          <w:sz w:val="18"/>
          <w:szCs w:val="24"/>
        </w:rPr>
        <w:t>This title is applicable for STP arm. For VPA arm that will be “8.2.1. VPA and Metabolites”, and the above PK parameters will be summarized for VPA and 4-ene-VPA at Day 1 and Day 26.</w:t>
      </w:r>
    </w:p>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r>
        <w:br w:type="page"/>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8.2. PK Parameters </w:t>
      </w:r>
    </w:p>
    <w:p>
      <w:pPr>
        <w:pStyle w:val="H3RTF"/>
        <w:jc w:val="center"/>
        <w:rPr>
          <w:highlight w:val="white"/>
        </w:rPr>
      </w:pPr>
      <w:bookmarkStart w:id="39" w:name="_Toc479845664"/>
      <w:r>
        <w:rPr>
          <w:shd w:fill="FFFFFF" w:val="clear"/>
        </w:rPr>
        <w:t>8.2.2. CBD and Metabolites</w:t>
      </w:r>
      <w:bookmarkEnd w:id="39"/>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393"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738"/>
        <w:gridCol w:w="1807"/>
        <w:gridCol w:w="1130"/>
        <w:gridCol w:w="1522"/>
        <w:gridCol w:w="2062"/>
        <w:gridCol w:w="2064"/>
        <w:gridCol w:w="2069"/>
      </w:tblGrid>
      <w:tr>
        <w:trPr>
          <w:tblHeader w:val="true"/>
          <w:cantSplit w:val="true"/>
        </w:trPr>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180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PK parameter</w:t>
            </w:r>
          </w:p>
        </w:tc>
        <w:tc>
          <w:tcPr>
            <w:tcW w:w="11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5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0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0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06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392"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73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Cannabidiol</w:t>
            </w:r>
          </w:p>
        </w:tc>
        <w:tc>
          <w:tcPr>
            <w:tcW w:w="1807"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TMax (h)</w:t>
            </w:r>
          </w:p>
        </w:tc>
        <w:tc>
          <w:tcPr>
            <w:tcW w:w="113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6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0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0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06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0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0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06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0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c>
          <w:tcPr>
            <w:tcW w:w="20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c>
          <w:tcPr>
            <w:tcW w:w="206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0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0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06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0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6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0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6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0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0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06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173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807"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113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6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2392"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392" w:type="dxa"/>
            <w:gridSpan w:val="7"/>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br/>
              <w:t>AUCtau and Cmax have been dose normalized by dividing the parameters by the dose expressed in mg/kg.</w:t>
              <w:br/>
              <w:t>* Number of patients with parameter value above 0</w:t>
              <w:br/>
              <w:br/>
              <w:t>                                                                                                       Page 1 of x</w:t>
            </w:r>
          </w:p>
        </w:tc>
      </w:tr>
    </w:tbl>
    <w:p>
      <w:pPr>
        <w:pStyle w:val="Normal"/>
        <w:jc w:val="center"/>
        <w:rPr>
          <w:sz w:val="24"/>
          <w:szCs w:val="24"/>
        </w:rPr>
      </w:pPr>
      <w:r>
        <w:rPr>
          <w:sz w:val="24"/>
          <w:szCs w:val="24"/>
        </w:rPr>
      </w:r>
    </w:p>
    <w:p>
      <w:pPr>
        <w:sectPr>
          <w:headerReference w:type="default" r:id="rId31"/>
          <w:footerReference w:type="default" r:id="rId3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The following PK parameters: TMax, Cmax, Cmax normalized, AUCtau, AUCtau normalized, CLss/F and Vss/F will be summarized at Day 26 for CBD and his metabolites (6-hydroxy cannabidiol, 7-carboxy cannabidiol, 7-hydroxy cannabidiol).</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8.2. PK Parameters </w:t>
      </w:r>
    </w:p>
    <w:p>
      <w:pPr>
        <w:pStyle w:val="H3RTF"/>
        <w:jc w:val="center"/>
        <w:rPr>
          <w:highlight w:val="white"/>
        </w:rPr>
      </w:pPr>
      <w:bookmarkStart w:id="40" w:name="_Toc479845665"/>
      <w:r>
        <w:rPr>
          <w:shd w:fill="FFFFFF" w:val="clear"/>
        </w:rPr>
        <w:t>8.2.3. THC and Metabolites</w:t>
      </w:r>
      <w:bookmarkEnd w:id="40"/>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PK Population </w:t>
      </w:r>
    </w:p>
    <w:tbl>
      <w:tblPr>
        <w:tblW w:w="12393"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410"/>
        <w:gridCol w:w="1559"/>
        <w:gridCol w:w="994"/>
        <w:gridCol w:w="1559"/>
        <w:gridCol w:w="1739"/>
        <w:gridCol w:w="2063"/>
        <w:gridCol w:w="2068"/>
      </w:tblGrid>
      <w:tr>
        <w:trPr>
          <w:tblHeader w:val="true"/>
          <w:cantSplit w:val="true"/>
        </w:trPr>
        <w:tc>
          <w:tcPr>
            <w:tcW w:w="24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155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PK parameter</w:t>
            </w:r>
          </w:p>
        </w:tc>
        <w:tc>
          <w:tcPr>
            <w:tcW w:w="99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55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73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0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06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392"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4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Tetrahydrocannabinol</w:t>
            </w:r>
          </w:p>
        </w:tc>
        <w:tc>
          <w:tcPr>
            <w:tcW w:w="155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TMax (h)</w:t>
            </w:r>
          </w:p>
        </w:tc>
        <w:tc>
          <w:tcPr>
            <w:tcW w:w="9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w:t>
            </w:r>
          </w:p>
        </w:tc>
        <w:tc>
          <w:tcPr>
            <w:tcW w:w="15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6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0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06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2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0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06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2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c>
          <w:tcPr>
            <w:tcW w:w="20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c>
          <w:tcPr>
            <w:tcW w:w="206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r>
      <w:tr>
        <w:trPr>
          <w:cantSplit w:val="true"/>
        </w:trPr>
        <w:tc>
          <w:tcPr>
            <w:tcW w:w="2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0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06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r>
      <w:tr>
        <w:trPr>
          <w:cantSplit w:val="true"/>
        </w:trPr>
        <w:tc>
          <w:tcPr>
            <w:tcW w:w="2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6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6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0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06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241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55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994"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5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6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2392"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392" w:type="dxa"/>
            <w:gridSpan w:val="7"/>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br/>
              <w:t>AUCtau and Cmax have been dose normalized by dividing the parameters by the dose expressed in mg/kg.</w:t>
              <w:br/>
              <w:t>* Number of patients with parameter value above 0</w:t>
              <w:br/>
              <w:br/>
              <w:t>                                                                                                       Page 1 of x</w:t>
            </w:r>
          </w:p>
        </w:tc>
      </w:tr>
    </w:tbl>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The following PK parameters: TMax, Cmax, Cmax normalized, AUCtau, AUCtau normalized, CLss/F and Vss/F will be summarized at Day 26 for THC and his metabolites (11-OH Tetrahydrocannabinol, 11-COOH Tetrahydrocannabinol).</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sectPr>
          <w:headerReference w:type="default" r:id="rId33"/>
          <w:footerReference w:type="default" r:id="rId34"/>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8.2. PK Parameters </w:t>
      </w:r>
    </w:p>
    <w:p>
      <w:pPr>
        <w:pStyle w:val="H3RTF"/>
        <w:jc w:val="center"/>
        <w:rPr>
          <w:highlight w:val="white"/>
        </w:rPr>
      </w:pPr>
      <w:bookmarkStart w:id="41" w:name="_Toc479845666"/>
      <w:r>
        <w:rPr>
          <w:shd w:fill="FFFFFF" w:val="clear"/>
        </w:rPr>
        <w:t>8.2.4. CLB and Metabolites</w:t>
      </w:r>
      <w:bookmarkEnd w:id="41"/>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1871"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558"/>
        <w:gridCol w:w="24"/>
        <w:gridCol w:w="1581"/>
        <w:gridCol w:w="989"/>
        <w:gridCol w:w="1522"/>
        <w:gridCol w:w="2062"/>
        <w:gridCol w:w="2062"/>
        <w:gridCol w:w="2072"/>
      </w:tblGrid>
      <w:tr>
        <w:trPr>
          <w:tblHeader w:val="true"/>
          <w:cantSplit w:val="true"/>
        </w:trPr>
        <w:tc>
          <w:tcPr>
            <w:tcW w:w="1582" w:type="dxa"/>
            <w:gridSpan w:val="2"/>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158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PK parameter</w:t>
            </w:r>
          </w:p>
        </w:tc>
        <w:tc>
          <w:tcPr>
            <w:tcW w:w="98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5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0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0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0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1870"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558" w:type="dxa"/>
            <w:vMerge w:val="restart"/>
            <w:tcBorders>
              <w:top w:val="single" w:sz="4" w:space="0" w:color="000000"/>
              <w:bottom w:val="single" w:sz="4" w:space="0" w:color="000000"/>
              <w:insideH w:val="single" w:sz="4" w:space="0" w:color="000000"/>
            </w:tcBorders>
            <w:shd w:color="auto" w:fill="FFFFFF" w:val="clear"/>
          </w:tcPr>
          <w:p>
            <w:pPr>
              <w:pStyle w:val="Default"/>
              <w:rPr>
                <w:sz w:val="18"/>
              </w:rPr>
            </w:pPr>
            <w:r>
              <w:rPr>
                <w:sz w:val="18"/>
                <w:szCs w:val="18"/>
              </w:rPr>
              <w:t>Clobazam</w:t>
            </w:r>
          </w:p>
        </w:tc>
        <w:tc>
          <w:tcPr>
            <w:tcW w:w="1605" w:type="dxa"/>
            <w:gridSpan w:val="2"/>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TMax (h)</w:t>
            </w:r>
          </w:p>
        </w:tc>
        <w:tc>
          <w:tcPr>
            <w:tcW w:w="98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55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05"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8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55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05"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8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155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05"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8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r>
      <w:tr>
        <w:trPr>
          <w:cantSplit w:val="true"/>
        </w:trPr>
        <w:tc>
          <w:tcPr>
            <w:tcW w:w="155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05"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8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r>
      <w:tr>
        <w:trPr>
          <w:cantSplit w:val="true"/>
        </w:trPr>
        <w:tc>
          <w:tcPr>
            <w:tcW w:w="155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05"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8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55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05"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8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55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05"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8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155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05" w:type="dxa"/>
            <w:gridSpan w:val="2"/>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98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55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05" w:type="dxa"/>
            <w:gridSpan w:val="2"/>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98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07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1870" w:type="dxa"/>
            <w:gridSpan w:val="8"/>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br/>
              <w:t>AUCtau and Cmax have been dose normalized by dividing the parameters by the dose expressed in mg/kg.</w:t>
              <w:br/>
              <w:t>* Number of patients with parameter value above 0</w:t>
              <w:br/>
              <w:br/>
              <w:t>                                                                                                   Page 1 of x</w:t>
            </w:r>
          </w:p>
        </w:tc>
      </w:tr>
    </w:tbl>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35"/>
          <w:footerReference w:type="default" r:id="rId36"/>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The following PK parameters: TMax, Cmax, Cmax normalized, AUCtau, AUCtau normalized, CLss/F and Vss/F will be summarized at Day 1 and Day 26 for CLB and his metabolite (N-Desmethylclobazam).</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8.2. PK Parameters </w:t>
      </w:r>
    </w:p>
    <w:p>
      <w:pPr>
        <w:pStyle w:val="H3RTF"/>
        <w:jc w:val="center"/>
        <w:rPr>
          <w:highlight w:val="white"/>
        </w:rPr>
      </w:pPr>
      <w:bookmarkStart w:id="42" w:name="_Toc479845667"/>
      <w:r>
        <w:rPr>
          <w:shd w:fill="FFFFFF" w:val="clear"/>
        </w:rPr>
        <w:t>8.2.5. Other AEDs</w:t>
      </w:r>
      <w:bookmarkEnd w:id="42"/>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80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764"/>
        <w:gridCol w:w="1700"/>
        <w:gridCol w:w="971"/>
        <w:gridCol w:w="1524"/>
        <w:gridCol w:w="2277"/>
        <w:gridCol w:w="2278"/>
        <w:gridCol w:w="2287"/>
      </w:tblGrid>
      <w:tr>
        <w:trPr>
          <w:tblHeader w:val="true"/>
          <w:cantSplit w:val="true"/>
        </w:trPr>
        <w:tc>
          <w:tcPr>
            <w:tcW w:w="17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170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PK parameter</w:t>
            </w:r>
          </w:p>
        </w:tc>
        <w:tc>
          <w:tcPr>
            <w:tcW w:w="9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52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2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28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801"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764" w:type="dxa"/>
            <w:vMerge w:val="restart"/>
            <w:tcBorders>
              <w:top w:val="single" w:sz="4" w:space="0" w:color="000000"/>
              <w:bottom w:val="single" w:sz="4" w:space="0" w:color="000000"/>
              <w:insideH w:val="single" w:sz="4" w:space="0" w:color="000000"/>
            </w:tcBorders>
            <w:shd w:color="auto" w:fill="FFFFFF" w:val="clear"/>
          </w:tcPr>
          <w:p>
            <w:pPr>
              <w:pStyle w:val="Normal"/>
              <w:rPr>
                <w:sz w:val="24"/>
                <w:szCs w:val="24"/>
              </w:rPr>
            </w:pPr>
            <w:r>
              <w:rPr>
                <w:rFonts w:ascii="Courier New" w:hAnsi="Courier New"/>
                <w:color w:val="000000"/>
                <w:sz w:val="18"/>
                <w:szCs w:val="24"/>
              </w:rPr>
              <w:t xml:space="preserve">Levetiracetam </w:t>
            </w:r>
          </w:p>
        </w:tc>
        <w:tc>
          <w:tcPr>
            <w:tcW w:w="170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TMax (h)</w:t>
            </w:r>
          </w:p>
        </w:tc>
        <w:tc>
          <w:tcPr>
            <w:tcW w:w="97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1</w:t>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76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0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76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0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w:t>
            </w:r>
          </w:p>
        </w:tc>
      </w:tr>
      <w:tr>
        <w:trPr>
          <w:cantSplit w:val="true"/>
        </w:trPr>
        <w:tc>
          <w:tcPr>
            <w:tcW w:w="176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0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xxx.xx</w:t>
            </w:r>
          </w:p>
        </w:tc>
      </w:tr>
      <w:tr>
        <w:trPr>
          <w:cantSplit w:val="true"/>
        </w:trPr>
        <w:tc>
          <w:tcPr>
            <w:tcW w:w="176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0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xxx.x</w:t>
            </w:r>
          </w:p>
        </w:tc>
      </w:tr>
      <w:tr>
        <w:trPr>
          <w:cantSplit w:val="true"/>
        </w:trPr>
        <w:tc>
          <w:tcPr>
            <w:tcW w:w="176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0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76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0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76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0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w:t>
            </w:r>
          </w:p>
        </w:tc>
      </w:tr>
      <w:tr>
        <w:trPr>
          <w:cantSplit w:val="true"/>
        </w:trPr>
        <w:tc>
          <w:tcPr>
            <w:tcW w:w="1764"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70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9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764"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70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9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5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227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2801" w:type="dxa"/>
            <w:gridSpan w:val="7"/>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br/>
              <w:t>* Number of patients with parameter value above 0</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37"/>
          <w:footerReference w:type="default" r:id="rId38"/>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The following PK parameters: TMax, Cmax, Cmax normalized, AUCtau, AUCtau normalized, CLss/F and Vss/F will be summarized at Day 1 and Day 26 for levetiracetam (LEV) and topiramate (TPM).</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8.2. PK Parameters </w:t>
      </w:r>
    </w:p>
    <w:p>
      <w:pPr>
        <w:pStyle w:val="H3RTF"/>
        <w:widowControl/>
        <w:jc w:val="center"/>
        <w:rPr>
          <w:rFonts w:eastAsia="" w:eastAsiaTheme="minorEastAsia"/>
          <w:color w:val="000000"/>
          <w:szCs w:val="24"/>
          <w:highlight w:val="white"/>
        </w:rPr>
      </w:pPr>
      <w:bookmarkStart w:id="43" w:name="_Toc479845668"/>
      <w:r>
        <w:rPr>
          <w:rFonts w:eastAsia="" w:eastAsiaTheme="minorEastAsia"/>
          <w:color w:val="000000"/>
          <w:szCs w:val="24"/>
          <w:shd w:fill="FFFFFF" w:val="clear"/>
        </w:rPr>
        <w:t>8.2.6. Summary</w:t>
      </w:r>
      <w:bookmarkEnd w:id="43"/>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746" w:type="dxa"/>
        <w:jc w:val="center"/>
        <w:tblInd w:w="0" w:type="dxa"/>
        <w:tblBorders>
          <w:top w:val="single" w:sz="2" w:space="0" w:color="000000"/>
          <w:left w:val="single" w:sz="2" w:space="0" w:color="FFFFFF"/>
          <w:bottom w:val="single" w:sz="4" w:space="0" w:color="FFFFFF"/>
          <w:right w:val="single" w:sz="4" w:space="0" w:color="FFFFFF"/>
          <w:insideH w:val="single" w:sz="4" w:space="0" w:color="FFFFFF"/>
          <w:insideV w:val="single" w:sz="4" w:space="0" w:color="FFFFFF"/>
        </w:tblBorders>
        <w:tblCellMar>
          <w:top w:w="0" w:type="dxa"/>
          <w:left w:w="0" w:type="dxa"/>
          <w:bottom w:w="0" w:type="dxa"/>
          <w:right w:w="2" w:type="dxa"/>
        </w:tblCellMar>
        <w:tblLook w:firstRow="0" w:noVBand="0" w:lastRow="0" w:firstColumn="0" w:lastColumn="0" w:noHBand="0" w:val="0000"/>
      </w:tblPr>
      <w:tblGrid>
        <w:gridCol w:w="3132"/>
        <w:gridCol w:w="1423"/>
        <w:gridCol w:w="658"/>
        <w:gridCol w:w="334"/>
        <w:gridCol w:w="2276"/>
        <w:gridCol w:w="1090"/>
        <w:gridCol w:w="2"/>
        <w:gridCol w:w="116"/>
        <w:gridCol w:w="3"/>
        <w:gridCol w:w="331"/>
        <w:gridCol w:w="2277"/>
        <w:gridCol w:w="1103"/>
      </w:tblGrid>
      <w:tr>
        <w:trPr>
          <w:tblHeader w:val="true"/>
          <w:cantSplit w:val="true"/>
        </w:trPr>
        <w:tc>
          <w:tcPr>
            <w:tcW w:w="3132" w:type="dxa"/>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423" w:type="dxa"/>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658" w:type="dxa"/>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3702" w:type="dxa"/>
            <w:gridSpan w:val="4"/>
            <w:tcBorders>
              <w:top w:val="single" w:sz="2"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Placebo</w:t>
            </w:r>
          </w:p>
        </w:tc>
        <w:tc>
          <w:tcPr>
            <w:tcW w:w="119" w:type="dxa"/>
            <w:gridSpan w:val="2"/>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3711" w:type="dxa"/>
            <w:gridSpan w:val="3"/>
            <w:tcBorders>
              <w:top w:val="single" w:sz="2"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GWP42003-P</w:t>
            </w:r>
          </w:p>
        </w:tc>
      </w:tr>
      <w:tr>
        <w:trPr>
          <w:tblHeader w:val="true"/>
          <w:cantSplit w:val="true"/>
        </w:trPr>
        <w:tc>
          <w:tcPr>
            <w:tcW w:w="3132" w:type="dxa"/>
            <w:tcBorders>
              <w:top w:val="single" w:sz="4"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1423"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Summary</w:t>
            </w:r>
          </w:p>
        </w:tc>
        <w:tc>
          <w:tcPr>
            <w:tcW w:w="658"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334"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6"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Mean(SD)</w:t>
            </w:r>
          </w:p>
        </w:tc>
        <w:tc>
          <w:tcPr>
            <w:tcW w:w="1090"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18" w:type="dxa"/>
            <w:gridSpan w:val="2"/>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334" w:type="dxa"/>
            <w:gridSpan w:val="2"/>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7"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Mean(SD)</w:t>
            </w:r>
          </w:p>
        </w:tc>
        <w:tc>
          <w:tcPr>
            <w:tcW w:w="1103"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r>
      <w:tr>
        <w:trPr>
          <w:cantSplit w:val="true"/>
        </w:trPr>
        <w:tc>
          <w:tcPr>
            <w:tcW w:w="12745" w:type="dxa"/>
            <w:gridSpan w:val="12"/>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132" w:type="dxa"/>
            <w:vMerge w:val="restart"/>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Stiripentol</w:t>
            </w:r>
          </w:p>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423" w:type="dxa"/>
            <w:vMerge w:val="restart"/>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TMax (h)</w:t>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D1</w:t>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x</w:t>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 (x.xx)</w:t>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w:t>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 (x.xx)</w:t>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w:t>
            </w:r>
          </w:p>
        </w:tc>
      </w:tr>
      <w:tr>
        <w:trPr>
          <w:cantSplit w:val="true"/>
        </w:trPr>
        <w:tc>
          <w:tcPr>
            <w:tcW w:w="3132" w:type="dxa"/>
            <w:vMerge w:val="continue"/>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lang w:val="fr-FR"/>
              </w:rPr>
            </w:pPr>
            <w:r>
              <w:rPr>
                <w:sz w:val="24"/>
                <w:szCs w:val="24"/>
                <w:lang w:val="fr-FR"/>
              </w:rPr>
            </w:r>
          </w:p>
        </w:tc>
        <w:tc>
          <w:tcPr>
            <w:tcW w:w="1423" w:type="dxa"/>
            <w:vMerge w:val="continue"/>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lang w:val="fr-FR"/>
              </w:rPr>
            </w:pPr>
            <w:r>
              <w:rPr>
                <w:sz w:val="24"/>
                <w:szCs w:val="24"/>
                <w:lang w:val="fr-FR"/>
              </w:rPr>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D26</w:t>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w:t>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 (x.xx)</w:t>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w:t>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 (x.xx)</w:t>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w:t>
            </w:r>
          </w:p>
        </w:tc>
      </w:tr>
      <w:tr>
        <w:trPr>
          <w:cantSplit w:val="true"/>
        </w:trPr>
        <w:tc>
          <w:tcPr>
            <w:tcW w:w="12745" w:type="dxa"/>
            <w:gridSpan w:val="12"/>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r>
      <w:tr>
        <w:trPr>
          <w:cantSplit w:val="true"/>
        </w:trPr>
        <w:tc>
          <w:tcPr>
            <w:tcW w:w="3132" w:type="dxa"/>
            <w:vMerge w:val="restart"/>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423" w:type="dxa"/>
            <w:vMerge w:val="restart"/>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Cmax (ng/mL)</w:t>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D1</w:t>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w:t>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 (x.xx)</w:t>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w:t>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 (x.xx)</w:t>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w:t>
            </w:r>
          </w:p>
        </w:tc>
      </w:tr>
      <w:tr>
        <w:trPr>
          <w:cantSplit w:val="true"/>
        </w:trPr>
        <w:tc>
          <w:tcPr>
            <w:tcW w:w="3132" w:type="dxa"/>
            <w:vMerge w:val="continue"/>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lang w:val="fr-FR"/>
              </w:rPr>
            </w:pPr>
            <w:r>
              <w:rPr>
                <w:sz w:val="24"/>
                <w:szCs w:val="24"/>
                <w:lang w:val="fr-FR"/>
              </w:rPr>
            </w:r>
          </w:p>
        </w:tc>
        <w:tc>
          <w:tcPr>
            <w:tcW w:w="1423" w:type="dxa"/>
            <w:vMerge w:val="continue"/>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lang w:val="fr-FR"/>
              </w:rPr>
            </w:pPr>
            <w:r>
              <w:rPr>
                <w:sz w:val="24"/>
                <w:szCs w:val="24"/>
                <w:lang w:val="fr-FR"/>
              </w:rPr>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D26</w:t>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w:t>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 (x.xx)</w:t>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w:t>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 (x.xx)</w:t>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w:t>
            </w:r>
          </w:p>
        </w:tc>
      </w:tr>
      <w:tr>
        <w:trPr>
          <w:cantSplit w:val="true"/>
        </w:trPr>
        <w:tc>
          <w:tcPr>
            <w:tcW w:w="3132"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lang w:val="fr-FR"/>
              </w:rPr>
            </w:pPr>
            <w:r>
              <w:rPr>
                <w:sz w:val="24"/>
                <w:szCs w:val="24"/>
                <w:lang w:val="fr-FR"/>
              </w:rPr>
            </w:r>
          </w:p>
        </w:tc>
        <w:tc>
          <w:tcPr>
            <w:tcW w:w="142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lang w:val="fr-FR"/>
              </w:rPr>
            </w:pPr>
            <w:r>
              <w:rPr>
                <w:sz w:val="24"/>
                <w:szCs w:val="24"/>
                <w:lang w:val="fr-FR"/>
              </w:rPr>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r>
      <w:tr>
        <w:trPr>
          <w:cantSplit w:val="true"/>
        </w:trPr>
        <w:tc>
          <w:tcPr>
            <w:tcW w:w="3132"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rPr>
            </w:pPr>
            <w:r>
              <w:rPr>
                <w:sz w:val="24"/>
                <w:szCs w:val="24"/>
              </w:rPr>
            </w:r>
          </w:p>
        </w:tc>
        <w:tc>
          <w:tcPr>
            <w:tcW w:w="142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r>
      <w:tr>
        <w:trPr>
          <w:cantSplit w:val="true"/>
        </w:trPr>
        <w:tc>
          <w:tcPr>
            <w:tcW w:w="3132"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rPr>
            </w:pPr>
            <w:r>
              <w:rPr>
                <w:sz w:val="24"/>
                <w:szCs w:val="24"/>
              </w:rPr>
            </w:r>
          </w:p>
        </w:tc>
        <w:tc>
          <w:tcPr>
            <w:tcW w:w="142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sz w:val="24"/>
                <w:szCs w:val="24"/>
              </w:rPr>
            </w:pPr>
            <w:r>
              <w:rPr>
                <w:sz w:val="24"/>
                <w:szCs w:val="24"/>
              </w:rPr>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r>
      <w:tr>
        <w:trPr>
          <w:cantSplit w:val="true"/>
        </w:trPr>
        <w:tc>
          <w:tcPr>
            <w:tcW w:w="3132"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Cannabidiol</w:t>
            </w:r>
          </w:p>
        </w:tc>
        <w:tc>
          <w:tcPr>
            <w:tcW w:w="142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TMax (h)</w:t>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D26</w:t>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w:t>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 (x.xx)</w:t>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w:t>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 (x.xx)</w:t>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t>xx.xx</w:t>
            </w:r>
          </w:p>
        </w:tc>
      </w:tr>
      <w:tr>
        <w:trPr>
          <w:cantSplit w:val="true"/>
        </w:trPr>
        <w:tc>
          <w:tcPr>
            <w:tcW w:w="3132"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42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r>
      <w:tr>
        <w:trPr>
          <w:cantSplit w:val="true"/>
        </w:trPr>
        <w:tc>
          <w:tcPr>
            <w:tcW w:w="3132" w:type="dxa"/>
            <w:tcBorders>
              <w:top w:val="single" w:sz="4"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42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6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33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09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lang w:val="fr-FR"/>
              </w:rPr>
            </w:pPr>
            <w:r>
              <w:rPr>
                <w:rFonts w:ascii="Courier New" w:hAnsi="Courier New"/>
                <w:color w:val="000000"/>
                <w:sz w:val="18"/>
                <w:szCs w:val="24"/>
                <w:lang w:val="fr-FR"/>
              </w:rPr>
            </w:r>
          </w:p>
        </w:tc>
        <w:tc>
          <w:tcPr>
            <w:tcW w:w="334"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2277"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c>
          <w:tcPr>
            <w:tcW w:w="110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lang w:val="fr-FR"/>
              </w:rPr>
            </w:pPr>
            <w:r>
              <w:rPr>
                <w:rFonts w:ascii="Courier New" w:hAnsi="Courier New"/>
                <w:color w:val="000000"/>
                <w:sz w:val="18"/>
                <w:szCs w:val="24"/>
                <w:lang w:val="fr-FR"/>
              </w:rPr>
            </w:r>
          </w:p>
        </w:tc>
      </w:tr>
      <w:tr>
        <w:trPr>
          <w:cantSplit w:val="true"/>
        </w:trPr>
        <w:tc>
          <w:tcPr>
            <w:tcW w:w="12745" w:type="dxa"/>
            <w:gridSpan w:val="12"/>
            <w:tcBorders>
              <w:top w:val="single" w:sz="4"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br/>
              <w:t>For STP or VPA and Metabolites, AUCtau and Cmax have been dose normalized by dividing the parameters by the dose expressed in mg/kg.</w:t>
              <w:br/>
              <w:t>For each drug, the subset of patients that took the drug is used.</w:t>
              <w:br/>
              <w:br/>
              <w:t>                                                                                                          Page 1 of x</w:t>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All parameters and PK parameters from tables 8.2.1 to 8.2.5 will be summarized at both visits Day 1 and Day 26 if applicable.</w:t>
      </w:r>
    </w:p>
    <w:p>
      <w:pPr>
        <w:sectPr>
          <w:headerReference w:type="default" r:id="rId39"/>
          <w:footerReference w:type="default" r:id="rId40"/>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color w:val="000000"/>
          <w:sz w:val="18"/>
          <w:szCs w:val="24"/>
        </w:rPr>
        <w:t>Stiripentol is applicable for STP arm. For VPA arm, VPA and 4-ene-VPA will be summarized.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H2RTF"/>
        <w:widowControl/>
        <w:jc w:val="center"/>
        <w:rPr>
          <w:rFonts w:eastAsia="" w:eastAsiaTheme="minorEastAsia"/>
          <w:color w:val="000000"/>
          <w:szCs w:val="24"/>
          <w:highlight w:val="white"/>
        </w:rPr>
      </w:pPr>
      <w:bookmarkStart w:id="44" w:name="_Toc479845669"/>
      <w:r>
        <w:rPr>
          <w:rFonts w:eastAsia="" w:eastAsiaTheme="minorEastAsia"/>
          <w:color w:val="000000"/>
          <w:szCs w:val="24"/>
          <w:shd w:fill="FFFFFF" w:val="clear"/>
        </w:rPr>
        <w:t>8.3. Drug Drug Interaction</w:t>
      </w:r>
      <w:bookmarkEnd w:id="44"/>
      <w:r>
        <w:rPr>
          <w:rFonts w:eastAsia="" w:eastAsiaTheme="minorEastAsia"/>
          <w:color w:val="000000"/>
          <w:szCs w:val="24"/>
          <w:shd w:fill="FFFFFF" w:val="clear"/>
        </w:rPr>
        <w:t xml:space="preserve"> </w:t>
      </w:r>
    </w:p>
    <w:p>
      <w:pPr>
        <w:pStyle w:val="H3RTF"/>
        <w:widowControl/>
        <w:jc w:val="center"/>
        <w:rPr>
          <w:rFonts w:eastAsia="" w:eastAsiaTheme="minorEastAsia"/>
          <w:color w:val="000000"/>
          <w:szCs w:val="24"/>
          <w:highlight w:val="white"/>
        </w:rPr>
      </w:pPr>
      <w:bookmarkStart w:id="45" w:name="_Toc479845670"/>
      <w:r>
        <w:rPr>
          <w:rFonts w:eastAsia="" w:eastAsiaTheme="minorEastAsia"/>
          <w:color w:val="000000"/>
          <w:szCs w:val="24"/>
          <w:shd w:fill="FFFFFF" w:val="clear"/>
        </w:rPr>
        <w:t>8.3.1. STP</w:t>
      </w:r>
      <w:bookmarkEnd w:id="45"/>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92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062"/>
        <w:gridCol w:w="2494"/>
        <w:gridCol w:w="1522"/>
        <w:gridCol w:w="2278"/>
        <w:gridCol w:w="2278"/>
        <w:gridCol w:w="2287"/>
      </w:tblGrid>
      <w:tr>
        <w:trPr>
          <w:tblHeader w:val="true"/>
          <w:cantSplit w:val="true"/>
        </w:trPr>
        <w:tc>
          <w:tcPr>
            <w:tcW w:w="20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249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5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28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Cmax (ng/mL)</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2 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4 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 to Day 1 ratio</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Ratio</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90%CI</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lang w:val="de-CH"/>
              </w:rPr>
            </w:pPr>
            <w:r>
              <w:rPr>
                <w:rFonts w:ascii="Courier New" w:hAnsi="Courier New"/>
                <w:color w:val="000000"/>
                <w:sz w:val="18"/>
                <w:szCs w:val="24"/>
                <w:lang w:val="de-CH"/>
              </w:rPr>
              <w:t>AUCtau (h*ng/mL)</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2 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4 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 to Day 1 ratio</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Ratio</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90%CI</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br/>
              <w:br/>
              <w:t xml:space="preserve">                                                                                                            Page 1 of 1                                        </w:t>
            </w:r>
          </w:p>
        </w:tc>
      </w:tr>
    </w:tbl>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41"/>
          <w:footerReference w:type="default" r:id="rId4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“8.3.1. VPA”, and the two above PK parameters will be summarized for VPA at Day 1 and Day 26, and the ratio as well.</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8.3. Drug Drug Interaction </w:t>
      </w:r>
    </w:p>
    <w:p>
      <w:pPr>
        <w:pStyle w:val="H3RTF"/>
        <w:widowControl/>
        <w:jc w:val="center"/>
        <w:rPr>
          <w:rFonts w:eastAsia="" w:eastAsiaTheme="minorEastAsia"/>
          <w:color w:val="000000"/>
          <w:szCs w:val="24"/>
          <w:highlight w:val="white"/>
        </w:rPr>
      </w:pPr>
      <w:bookmarkStart w:id="46" w:name="_Toc479845671"/>
      <w:r>
        <w:rPr>
          <w:rFonts w:eastAsia="" w:eastAsiaTheme="minorEastAsia"/>
          <w:color w:val="000000"/>
          <w:szCs w:val="24"/>
          <w:shd w:fill="FFFFFF" w:val="clear"/>
        </w:rPr>
        <w:t>8.3.2. STP - Dose Normalized</w:t>
      </w:r>
      <w:bookmarkEnd w:id="46"/>
      <w:r>
        <w:rPr>
          <w:rFonts w:eastAsia="" w:eastAsiaTheme="minorEastAsia"/>
          <w:color w:val="000000"/>
          <w:szCs w:val="24"/>
          <w:shd w:fill="FFFFFF" w:val="clear"/>
        </w:rPr>
        <w:t xml:space="preserve">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PK Population </w:t>
      </w:r>
    </w:p>
    <w:tbl>
      <w:tblPr>
        <w:tblW w:w="1292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062"/>
        <w:gridCol w:w="2494"/>
        <w:gridCol w:w="1522"/>
        <w:gridCol w:w="2278"/>
        <w:gridCol w:w="2278"/>
        <w:gridCol w:w="2287"/>
      </w:tblGrid>
      <w:tr>
        <w:trPr>
          <w:tblHeader w:val="true"/>
          <w:cantSplit w:val="true"/>
        </w:trPr>
        <w:tc>
          <w:tcPr>
            <w:tcW w:w="20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249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5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28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Cmax (ng/mL)</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2 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4 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 to Day 1 ratio</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Ratio</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90%CI</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lang w:val="de-CH"/>
              </w:rPr>
            </w:pPr>
            <w:r>
              <w:rPr>
                <w:rFonts w:ascii="Courier New" w:hAnsi="Courier New"/>
                <w:color w:val="000000"/>
                <w:sz w:val="18"/>
                <w:szCs w:val="24"/>
                <w:lang w:val="de-CH"/>
              </w:rPr>
              <w:t>AUCtau (h*ng/mL)</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2 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4 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 to Day 1 ratio</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Ratio</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90%CI</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r>
          </w:p>
          <w:p>
            <w:pPr>
              <w:pStyle w:val="Normal"/>
              <w:rPr>
                <w:rFonts w:ascii="Courier New" w:hAnsi="Courier New"/>
                <w:color w:val="000000"/>
                <w:sz w:val="18"/>
                <w:szCs w:val="24"/>
              </w:rPr>
            </w:pPr>
            <w:r>
              <w:rPr>
                <w:rFonts w:ascii="Courier New" w:hAnsi="Courier New"/>
                <w:color w:val="000000"/>
                <w:sz w:val="18"/>
                <w:szCs w:val="24"/>
              </w:rPr>
              <w:t>AUCtau and Cmax have been dose normalized by dividing the parameters by the dose expressed in mg/kg.</w:t>
              <w:br/>
              <w:br/>
              <w:t xml:space="preserve">                                                                                                            Page 1 of 1                                        </w:t>
            </w:r>
          </w:p>
        </w:tc>
      </w:tr>
    </w:tbl>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sectPr>
          <w:headerReference w:type="default" r:id="rId43"/>
          <w:footerReference w:type="default" r:id="rId44"/>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“8.3.2. VPA - Dose Normalized”, and the two above PK parameters will be summarized for VPA at Day 1 and Day 26, and the ratio as well.</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8.3. Drug Drug Interaction </w:t>
      </w:r>
    </w:p>
    <w:p>
      <w:pPr>
        <w:pStyle w:val="H3RTF"/>
        <w:widowControl/>
        <w:jc w:val="center"/>
        <w:rPr>
          <w:rFonts w:eastAsia="" w:eastAsiaTheme="minorEastAsia"/>
          <w:color w:val="000000"/>
          <w:szCs w:val="24"/>
          <w:highlight w:val="white"/>
        </w:rPr>
      </w:pPr>
      <w:bookmarkStart w:id="47" w:name="_Toc479845672"/>
      <w:r>
        <w:rPr>
          <w:rFonts w:eastAsia="" w:eastAsiaTheme="minorEastAsia"/>
          <w:color w:val="000000"/>
          <w:szCs w:val="24"/>
          <w:shd w:fill="FFFFFF" w:val="clear"/>
        </w:rPr>
        <w:t>8.3.3. 4-ene-VPA</w:t>
      </w:r>
      <w:bookmarkEnd w:id="47"/>
    </w:p>
    <w:p>
      <w:pPr>
        <w:pStyle w:val="Normal"/>
        <w:jc w:val="center"/>
        <w:rPr>
          <w:rFonts w:ascii="Courier New" w:hAnsi="Courier New"/>
          <w:sz w:val="18"/>
          <w:szCs w:val="24"/>
        </w:rPr>
      </w:pPr>
      <w:r>
        <w:rPr>
          <w:rFonts w:ascii="Courier New" w:hAnsi="Courier New"/>
          <w:color w:val="000000"/>
          <w:sz w:val="18"/>
          <w:szCs w:val="24"/>
          <w:shd w:fill="FFFFFF" w:val="clear"/>
        </w:rPr>
        <w:t xml:space="preserve">PK Population </w:t>
      </w:r>
    </w:p>
    <w:tbl>
      <w:tblPr>
        <w:tblW w:w="1292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062"/>
        <w:gridCol w:w="2494"/>
        <w:gridCol w:w="1522"/>
        <w:gridCol w:w="2278"/>
        <w:gridCol w:w="2278"/>
        <w:gridCol w:w="2287"/>
      </w:tblGrid>
      <w:tr>
        <w:trPr>
          <w:tblHeader w:val="true"/>
          <w:cantSplit w:val="true"/>
        </w:trPr>
        <w:tc>
          <w:tcPr>
            <w:tcW w:w="20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249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5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28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Cmax (ng/mL)</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2 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4 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 to Day 1 ratio</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Ratio</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90%CI</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lang w:val="de-CH"/>
              </w:rPr>
            </w:pPr>
            <w:r>
              <w:rPr>
                <w:rFonts w:ascii="Courier New" w:hAnsi="Courier New"/>
                <w:color w:val="000000"/>
                <w:sz w:val="18"/>
                <w:szCs w:val="24"/>
                <w:lang w:val="de-CH"/>
              </w:rPr>
              <w:t>AUCtau (h*ng/mL)</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2 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4 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 to Day 1 ratio</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Ratio</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90%CI</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br/>
              <w:br/>
              <w:t xml:space="preserve">                                                                                                            Page 1 of 1                                        </w:t>
            </w:r>
          </w:p>
        </w:tc>
      </w:tr>
    </w:tbl>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45"/>
          <w:footerReference w:type="default" r:id="rId46"/>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table is only applicable for VPA arm.</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 Pharmacokinetics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8.3. Drug Drug Interaction </w:t>
      </w:r>
    </w:p>
    <w:p>
      <w:pPr>
        <w:pStyle w:val="H3RTF"/>
        <w:widowControl/>
        <w:jc w:val="center"/>
        <w:rPr>
          <w:rFonts w:eastAsia="" w:eastAsiaTheme="minorEastAsia"/>
          <w:color w:val="000000"/>
          <w:szCs w:val="24"/>
          <w:highlight w:val="white"/>
        </w:rPr>
      </w:pPr>
      <w:bookmarkStart w:id="48" w:name="_Toc479845673"/>
      <w:r>
        <w:rPr>
          <w:rFonts w:eastAsia="" w:eastAsiaTheme="minorEastAsia"/>
          <w:color w:val="000000"/>
          <w:szCs w:val="24"/>
          <w:shd w:fill="FFFFFF" w:val="clear"/>
        </w:rPr>
        <w:t>8.3.4. 4-ene-VPA - Dose Normalized</w:t>
      </w:r>
      <w:bookmarkEnd w:id="48"/>
      <w:r>
        <w:rPr>
          <w:rFonts w:eastAsia="" w:eastAsiaTheme="minorEastAsia"/>
          <w:color w:val="000000"/>
          <w:szCs w:val="24"/>
          <w:shd w:fill="FFFFFF" w:val="clear"/>
        </w:rPr>
        <w:t xml:space="preserve">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PK Population </w:t>
      </w:r>
    </w:p>
    <w:tbl>
      <w:tblPr>
        <w:tblW w:w="1292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062"/>
        <w:gridCol w:w="2494"/>
        <w:gridCol w:w="1522"/>
        <w:gridCol w:w="2278"/>
        <w:gridCol w:w="2278"/>
        <w:gridCol w:w="2287"/>
      </w:tblGrid>
      <w:tr>
        <w:trPr>
          <w:tblHeader w:val="true"/>
          <w:cantSplit w:val="true"/>
        </w:trPr>
        <w:tc>
          <w:tcPr>
            <w:tcW w:w="20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249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5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2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28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Cmax (ng/mL)</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2 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4 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 to Day 1 ratio</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Ratio</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90%CI</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lang w:val="de-CH"/>
              </w:rPr>
            </w:pPr>
            <w:r>
              <w:rPr>
                <w:rFonts w:ascii="Courier New" w:hAnsi="Courier New"/>
                <w:color w:val="000000"/>
                <w:sz w:val="18"/>
                <w:szCs w:val="24"/>
                <w:lang w:val="de-CH"/>
              </w:rPr>
              <w:t>AUCtau (h*ng/mL)</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2 Day 1</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Visit 4 Day 26</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(xxx.xx)</w:t>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G-Mean (CV%)</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xxx.xx (xx.xx)</w:t>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Day 26 to Day 1 ratio</w:t>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Ratio</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0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90%CI</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7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228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2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8.2</w:t>
            </w:r>
          </w:p>
          <w:p>
            <w:pPr>
              <w:pStyle w:val="Normal"/>
              <w:rPr>
                <w:rFonts w:ascii="Courier New" w:hAnsi="Courier New"/>
                <w:color w:val="000000"/>
                <w:sz w:val="18"/>
                <w:szCs w:val="24"/>
              </w:rPr>
            </w:pPr>
            <w:r>
              <w:rPr>
                <w:rFonts w:ascii="Courier New" w:hAnsi="Courier New"/>
                <w:color w:val="000000"/>
                <w:sz w:val="18"/>
                <w:szCs w:val="24"/>
              </w:rPr>
              <w:t>AUCtau and Cmax have been dose normalized by dividing the parameters by the dose expressed in mg/kg.</w:t>
              <w:br/>
              <w:br/>
              <w:t xml:space="preserve">                                                                                                            Page 1 of 1                                        </w:t>
            </w:r>
          </w:p>
        </w:tc>
      </w:tr>
    </w:tbl>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sectPr>
          <w:headerReference w:type="default" r:id="rId47"/>
          <w:footerReference w:type="default" r:id="rId48"/>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table is only applicable for VPA arm.</w:t>
      </w:r>
    </w:p>
    <w:p>
      <w:pPr>
        <w:pStyle w:val="H1RTF"/>
        <w:widowControl/>
        <w:rPr>
          <w:rFonts w:ascii="Times New Roman" w:hAnsi="Times New Roman" w:eastAsia="" w:eastAsiaTheme="minorEastAsia"/>
          <w:b/>
          <w:b/>
          <w:sz w:val="24"/>
          <w:szCs w:val="24"/>
          <w:highlight w:val="white"/>
        </w:rPr>
      </w:pPr>
      <w:bookmarkStart w:id="49" w:name="_Toc479845674"/>
      <w:bookmarkStart w:id="50" w:name="_Toc470158163"/>
      <w:bookmarkStart w:id="51" w:name="_Toc473516035"/>
      <w:r>
        <w:rPr>
          <w:rFonts w:eastAsia="" w:ascii="Times New Roman" w:hAnsi="Times New Roman" w:eastAsiaTheme="minorEastAsia"/>
          <w:b/>
          <w:sz w:val="24"/>
          <w:szCs w:val="24"/>
          <w:shd w:fill="FFFFFF" w:val="clear"/>
        </w:rPr>
        <w:t>Section 12.3 Safety</w:t>
      </w:r>
      <w:bookmarkEnd w:id="49"/>
      <w:bookmarkEnd w:id="50"/>
      <w:bookmarkEnd w:id="51"/>
    </w:p>
    <w:p>
      <w:pPr>
        <w:pStyle w:val="H1RTF"/>
        <w:widowControl/>
        <w:rPr>
          <w:rFonts w:ascii="Times New Roman" w:hAnsi="Times New Roman" w:eastAsia="" w:eastAsiaTheme="minorEastAsia"/>
          <w:b/>
          <w:b/>
          <w:sz w:val="24"/>
          <w:szCs w:val="24"/>
          <w:highlight w:val="white"/>
        </w:rPr>
      </w:pPr>
      <w:bookmarkStart w:id="52" w:name="_Toc473516036"/>
      <w:bookmarkStart w:id="53" w:name="_Toc479845675"/>
      <w:bookmarkStart w:id="54" w:name="_Toc470158164"/>
      <w:r>
        <w:rPr>
          <w:rFonts w:eastAsia="" w:ascii="Times New Roman" w:hAnsi="Times New Roman" w:eastAsiaTheme="minorEastAsia"/>
          <w:b/>
          <w:sz w:val="24"/>
          <w:szCs w:val="24"/>
          <w:shd w:fill="FFFFFF" w:val="clear"/>
        </w:rPr>
        <w:t>Section 12.3.1 Exposure</w:t>
      </w:r>
      <w:bookmarkEnd w:id="54"/>
      <w:r>
        <w:rPr>
          <w:rFonts w:eastAsia="" w:ascii="Times New Roman" w:hAnsi="Times New Roman" w:eastAsiaTheme="minorEastAsia"/>
          <w:b/>
          <w:sz w:val="24"/>
          <w:szCs w:val="24"/>
          <w:shd w:fill="FFFFFF" w:val="clear"/>
        </w:rPr>
        <w:t xml:space="preserve"> to Study Medication</w:t>
      </w:r>
      <w:bookmarkEnd w:id="52"/>
      <w:bookmarkEnd w:id="53"/>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55" w:name="_Toc479845676"/>
      <w:r>
        <w:rPr>
          <w:rFonts w:eastAsia="" w:eastAsiaTheme="minorEastAsia"/>
          <w:color w:val="000000"/>
          <w:szCs w:val="24"/>
          <w:shd w:fill="FFFFFF" w:val="clear"/>
        </w:rPr>
        <w:t>10. Exposure</w:t>
      </w:r>
      <w:bookmarkEnd w:id="55"/>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096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816"/>
        <w:gridCol w:w="1630"/>
        <w:gridCol w:w="2170"/>
        <w:gridCol w:w="2171"/>
        <w:gridCol w:w="2181"/>
      </w:tblGrid>
      <w:tr>
        <w:trPr>
          <w:tblHeader w:val="true"/>
          <w:cantSplit w:val="true"/>
        </w:trPr>
        <w:tc>
          <w:tcPr>
            <w:tcW w:w="281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Parameters</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21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218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0968"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81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Treatment Duration (Days)</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81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(x.x)</w:t>
            </w:r>
          </w:p>
        </w:tc>
      </w:tr>
      <w:tr>
        <w:trPr>
          <w:cantSplit w:val="true"/>
        </w:trPr>
        <w:tc>
          <w:tcPr>
            <w:tcW w:w="281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w:t>
            </w:r>
          </w:p>
        </w:tc>
      </w:tr>
      <w:tr>
        <w:trPr>
          <w:cantSplit w:val="true"/>
        </w:trPr>
        <w:tc>
          <w:tcPr>
            <w:tcW w:w="281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281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 xx</w:t>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 xx</w:t>
            </w:r>
          </w:p>
        </w:tc>
        <w:tc>
          <w:tcPr>
            <w:tcW w:w="218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 ; xx</w:t>
            </w:r>
          </w:p>
        </w:tc>
      </w:tr>
      <w:tr>
        <w:trPr>
          <w:cantSplit w:val="true"/>
        </w:trPr>
        <w:tc>
          <w:tcPr>
            <w:tcW w:w="10968"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10.1</w:t>
              <w:br/>
              <w:br/>
              <w:t>                                                                                          Page 1 of 1</w:t>
            </w:r>
          </w:p>
        </w:tc>
      </w:tr>
    </w:tbl>
    <w:p>
      <w:pPr>
        <w:sectPr>
          <w:headerReference w:type="default" r:id="rId49"/>
          <w:footerReference w:type="default" r:id="rId50"/>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H1RTF"/>
        <w:widowControl/>
        <w:rPr>
          <w:rFonts w:ascii="Times New Roman" w:hAnsi="Times New Roman" w:eastAsia="" w:eastAsiaTheme="minorEastAsia"/>
          <w:b/>
          <w:b/>
          <w:sz w:val="24"/>
          <w:szCs w:val="24"/>
          <w:highlight w:val="white"/>
        </w:rPr>
      </w:pPr>
      <w:bookmarkStart w:id="56" w:name="_Toc470158166"/>
      <w:bookmarkStart w:id="57" w:name="_Toc473516038"/>
      <w:bookmarkStart w:id="58" w:name="_Toc479845677"/>
      <w:r>
        <w:rPr>
          <w:rFonts w:eastAsia="" w:ascii="Times New Roman" w:hAnsi="Times New Roman" w:eastAsiaTheme="minorEastAsia"/>
          <w:b/>
          <w:sz w:val="24"/>
          <w:szCs w:val="24"/>
          <w:shd w:fill="FFFFFF" w:val="clear"/>
        </w:rPr>
        <w:t>Section 12.3.2 Adverse Events</w:t>
      </w:r>
      <w:bookmarkEnd w:id="56"/>
      <w:bookmarkEnd w:id="57"/>
      <w:bookmarkEnd w:id="58"/>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59" w:name="_Toc479845678"/>
      <w:r>
        <w:rPr>
          <w:rFonts w:eastAsia="" w:eastAsiaTheme="minorEastAsia"/>
          <w:color w:val="000000"/>
          <w:szCs w:val="24"/>
          <w:shd w:fill="FFFFFF" w:val="clear"/>
        </w:rPr>
        <w:t>11. Adverse Events</w:t>
      </w:r>
      <w:bookmarkEnd w:id="59"/>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60" w:name="_Toc479845679"/>
      <w:r>
        <w:rPr>
          <w:rFonts w:eastAsia="" w:eastAsiaTheme="minorEastAsia"/>
          <w:color w:val="000000"/>
          <w:szCs w:val="24"/>
          <w:shd w:fill="FFFFFF" w:val="clear"/>
        </w:rPr>
        <w:t>11.1. Treatment-Emergent AEs</w:t>
      </w:r>
      <w:bookmarkEnd w:id="60"/>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6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6490"/>
        <w:gridCol w:w="1954"/>
        <w:gridCol w:w="1954"/>
        <w:gridCol w:w="1963"/>
      </w:tblGrid>
      <w:tr>
        <w:trPr>
          <w:tblHeader w:val="true"/>
          <w:cantSplit w:val="true"/>
        </w:trPr>
        <w:tc>
          <w:tcPr>
            <w:tcW w:w="64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treatment-emergent AE</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11.1</w:t>
              <w:br/>
              <w:t>If a subject has multiple events within a system organ class or preferred term, the subject is counted once.</w:t>
              <w:br/>
              <w:t>Events are sorted by decreased SOCs, PTs frequencies on the total column. In case of equal frequency, alphabetic order is used.</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51"/>
          <w:footerReference w:type="default" r:id="rId5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 </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11. Adverse Events </w:t>
      </w:r>
    </w:p>
    <w:p>
      <w:pPr>
        <w:pStyle w:val="H2RTF"/>
        <w:widowControl/>
        <w:jc w:val="center"/>
        <w:rPr>
          <w:rFonts w:eastAsia="" w:eastAsiaTheme="minorEastAsia"/>
          <w:color w:val="000000"/>
          <w:szCs w:val="24"/>
          <w:highlight w:val="white"/>
        </w:rPr>
      </w:pPr>
      <w:bookmarkStart w:id="61" w:name="_Toc479845680"/>
      <w:r>
        <w:rPr>
          <w:rFonts w:eastAsia="" w:eastAsiaTheme="minorEastAsia"/>
          <w:color w:val="000000"/>
          <w:szCs w:val="24"/>
          <w:shd w:fill="FFFFFF" w:val="clear"/>
        </w:rPr>
        <w:t>11.2. Treatment-Emergent Related AEs</w:t>
      </w:r>
      <w:bookmarkEnd w:id="61"/>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6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6490"/>
        <w:gridCol w:w="1954"/>
        <w:gridCol w:w="1954"/>
        <w:gridCol w:w="1963"/>
      </w:tblGrid>
      <w:tr>
        <w:trPr>
          <w:tblHeader w:val="true"/>
          <w:cantSplit w:val="true"/>
        </w:trPr>
        <w:tc>
          <w:tcPr>
            <w:tcW w:w="64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treatment-emergent related AE</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11.1</w:t>
              <w:br/>
              <w:t>If a subject has multiple events within a system organ class or preferred term, the subject is counted once.</w:t>
              <w:br/>
              <w:t>Events are sorted by decreased SOCs, PTs frequencies on the total column. In case of equal frequency, alphabetic order is used.</w:t>
              <w:br/>
              <w:br/>
              <w:t>                                                                                                       Page 1 of x</w:t>
            </w:r>
          </w:p>
        </w:tc>
      </w:tr>
    </w:tbl>
    <w:p>
      <w:pPr>
        <w:sectPr>
          <w:headerReference w:type="default" r:id="rId53"/>
          <w:footerReference w:type="default" r:id="rId54"/>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11. Adverse Events </w:t>
      </w:r>
    </w:p>
    <w:p>
      <w:pPr>
        <w:pStyle w:val="H2RTF"/>
        <w:widowControl/>
        <w:jc w:val="center"/>
        <w:rPr>
          <w:rFonts w:eastAsia="" w:eastAsiaTheme="minorEastAsia"/>
          <w:color w:val="000000"/>
          <w:szCs w:val="24"/>
          <w:highlight w:val="white"/>
        </w:rPr>
      </w:pPr>
      <w:bookmarkStart w:id="62" w:name="_Toc479845681"/>
      <w:r>
        <w:rPr>
          <w:rFonts w:eastAsia="" w:eastAsiaTheme="minorEastAsia"/>
          <w:color w:val="000000"/>
          <w:szCs w:val="24"/>
          <w:shd w:fill="FFFFFF" w:val="clear"/>
        </w:rPr>
        <w:t>11.3. Treatment-Emergent AEs by Maximum Severity</w:t>
      </w:r>
      <w:bookmarkEnd w:id="62"/>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953" w:type="dxa"/>
        <w:jc w:val="center"/>
        <w:tblInd w:w="0" w:type="dxa"/>
        <w:tblBorders>
          <w:top w:val="single" w:sz="2" w:space="0" w:color="000000"/>
          <w:left w:val="single" w:sz="2" w:space="0" w:color="FFFFFF"/>
          <w:bottom w:val="single" w:sz="4" w:space="0" w:color="FFFFFF"/>
          <w:right w:val="single" w:sz="4" w:space="0" w:color="FFFFFF"/>
          <w:insideH w:val="single" w:sz="4" w:space="0" w:color="FFFFFF"/>
          <w:insideV w:val="single" w:sz="4" w:space="0" w:color="FFFFFF"/>
        </w:tblBorders>
        <w:tblCellMar>
          <w:top w:w="0" w:type="dxa"/>
          <w:left w:w="0" w:type="dxa"/>
          <w:bottom w:w="0" w:type="dxa"/>
          <w:right w:w="2" w:type="dxa"/>
        </w:tblCellMar>
        <w:tblLook w:firstRow="0" w:noVBand="0" w:lastRow="0" w:firstColumn="0" w:lastColumn="0" w:noHBand="0" w:val="0000"/>
      </w:tblPr>
      <w:tblGrid>
        <w:gridCol w:w="4870"/>
        <w:gridCol w:w="1305"/>
        <w:gridCol w:w="1306"/>
        <w:gridCol w:w="1306"/>
        <w:gridCol w:w="1"/>
        <w:gridCol w:w="117"/>
        <w:gridCol w:w="1"/>
        <w:gridCol w:w="1348"/>
        <w:gridCol w:w="1262"/>
        <w:gridCol w:w="1306"/>
        <w:gridCol w:w="2"/>
        <w:gridCol w:w="127"/>
      </w:tblGrid>
      <w:tr>
        <w:trPr>
          <w:tblHeader w:val="true"/>
          <w:cantSplit w:val="true"/>
        </w:trPr>
        <w:tc>
          <w:tcPr>
            <w:tcW w:w="4870" w:type="dxa"/>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3918" w:type="dxa"/>
            <w:gridSpan w:val="4"/>
            <w:tcBorders>
              <w:top w:val="single" w:sz="2"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Placebo</w:t>
              <w:br/>
              <w:t>N=x</w:t>
              <w:br/>
              <w:t>Subjects</w:t>
              <w:br/>
              <w:t>n    %</w:t>
            </w:r>
          </w:p>
        </w:tc>
        <w:tc>
          <w:tcPr>
            <w:tcW w:w="118" w:type="dxa"/>
            <w:gridSpan w:val="2"/>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3918" w:type="dxa"/>
            <w:gridSpan w:val="4"/>
            <w:tcBorders>
              <w:top w:val="single" w:sz="2"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GWP42003-P</w:t>
              <w:br/>
              <w:t>N=xx</w:t>
              <w:br/>
              <w:t>Subjects</w:t>
              <w:br/>
              <w:t>n    %</w:t>
            </w:r>
          </w:p>
        </w:tc>
        <w:tc>
          <w:tcPr>
            <w:tcW w:w="127" w:type="dxa"/>
            <w:tcBorders>
              <w:top w:val="single" w:sz="2"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tblHeader w:val="true"/>
          <w:cantSplit w:val="true"/>
        </w:trPr>
        <w:tc>
          <w:tcPr>
            <w:tcW w:w="4870" w:type="dxa"/>
            <w:tcBorders>
              <w:top w:val="single" w:sz="4" w:space="0" w:color="000000"/>
              <w:left w:val="single" w:sz="2"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1305"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Mild</w:t>
            </w:r>
          </w:p>
        </w:tc>
        <w:tc>
          <w:tcPr>
            <w:tcW w:w="1306"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Moderate</w:t>
            </w:r>
          </w:p>
        </w:tc>
        <w:tc>
          <w:tcPr>
            <w:tcW w:w="1306"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Severe</w:t>
            </w:r>
          </w:p>
        </w:tc>
        <w:tc>
          <w:tcPr>
            <w:tcW w:w="118" w:type="dxa"/>
            <w:gridSpan w:val="2"/>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Mild</w:t>
            </w:r>
          </w:p>
        </w:tc>
        <w:tc>
          <w:tcPr>
            <w:tcW w:w="1262"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Moderate</w:t>
            </w:r>
          </w:p>
        </w:tc>
        <w:tc>
          <w:tcPr>
            <w:tcW w:w="1306" w:type="dxa"/>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Severe</w:t>
            </w:r>
          </w:p>
        </w:tc>
        <w:tc>
          <w:tcPr>
            <w:tcW w:w="129" w:type="dxa"/>
            <w:gridSpan w:val="2"/>
            <w:tcBorders>
              <w:top w:val="single" w:sz="4" w:space="0" w:color="000000"/>
              <w:left w:val="single" w:sz="4" w:space="0" w:color="FFFFFF"/>
              <w:bottom w:val="single" w:sz="4" w:space="0" w:color="000000"/>
              <w:right w:val="single" w:sz="4" w:space="0" w:color="FFFFFF"/>
              <w:insideH w:val="single" w:sz="4" w:space="0" w:color="000000"/>
              <w:insideV w:val="single" w:sz="4" w:space="0" w:color="FFFFFF"/>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51" w:type="dxa"/>
            <w:gridSpan w:val="12"/>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treatment-emergent AE</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12951" w:type="dxa"/>
            <w:gridSpan w:val="12"/>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PT2</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12951" w:type="dxa"/>
            <w:gridSpan w:val="12"/>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2</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 ( xx.x)</w:t>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4870" w:type="dxa"/>
            <w:tcBorders>
              <w:top w:val="single" w:sz="4" w:space="0" w:color="FFFFFF"/>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30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18"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c>
          <w:tcPr>
            <w:tcW w:w="134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2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30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29" w:type="dxa"/>
            <w:gridSpan w:val="2"/>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spacing w:before="2" w:after="2"/>
              <w:jc w:val="right"/>
              <w:rPr>
                <w:rFonts w:ascii="Courier New" w:hAnsi="Courier New"/>
                <w:color w:val="000000"/>
                <w:sz w:val="18"/>
                <w:szCs w:val="24"/>
              </w:rPr>
            </w:pPr>
            <w:r>
              <w:rPr>
                <w:rFonts w:ascii="Courier New" w:hAnsi="Courier New"/>
                <w:color w:val="000000"/>
                <w:sz w:val="18"/>
                <w:szCs w:val="24"/>
              </w:rPr>
            </w:r>
          </w:p>
        </w:tc>
      </w:tr>
      <w:tr>
        <w:trPr>
          <w:cantSplit w:val="true"/>
        </w:trPr>
        <w:tc>
          <w:tcPr>
            <w:tcW w:w="12951" w:type="dxa"/>
            <w:gridSpan w:val="12"/>
            <w:tcBorders>
              <w:top w:val="single" w:sz="4" w:space="0" w:color="000000"/>
              <w:left w:val="single" w:sz="2" w:space="0" w:color="FFFFFF"/>
              <w:bottom w:val="single" w:sz="4" w:space="0" w:color="FFFFFF"/>
              <w:right w:val="single" w:sz="4" w:space="0" w:color="FFFFFF"/>
              <w:insideH w:val="single" w:sz="4" w:space="0" w:color="FFFFFF"/>
              <w:insideV w:val="single" w:sz="4" w:space="0" w:color="FFFFFF"/>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11.1</w:t>
              <w:br/>
              <w:t>For each SOC/PT, maximum severity is used.</w:t>
              <w:br/>
              <w:t>If a subject has multiple events within a system organ class or preferred term, the subject is counted once.</w:t>
              <w:br/>
              <w:t>Events are sorted by decreased SOCs, PTs frequencies on all subjects without taking into account the severity. In case of equal frequency, alphabetic order is used.</w:t>
              <w:br/>
              <w:br/>
              <w:t>                                                                                                            Page 1 of x</w:t>
            </w:r>
          </w:p>
        </w:tc>
      </w:tr>
    </w:tbl>
    <w:p>
      <w:pPr>
        <w:sectPr>
          <w:headerReference w:type="default" r:id="rId55"/>
          <w:footerReference w:type="default" r:id="rId56"/>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jc w:val="center"/>
        <w:rPr>
          <w:sz w:val="24"/>
          <w:szCs w:val="24"/>
        </w:rPr>
      </w:pPr>
      <w:r>
        <w:rPr>
          <w:sz w:val="24"/>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11. Adverse Events </w:t>
      </w:r>
    </w:p>
    <w:p>
      <w:pPr>
        <w:pStyle w:val="H2RTF"/>
        <w:widowControl/>
        <w:jc w:val="center"/>
        <w:rPr>
          <w:rFonts w:eastAsia="" w:eastAsiaTheme="minorEastAsia"/>
          <w:color w:val="000000"/>
          <w:szCs w:val="24"/>
          <w:highlight w:val="white"/>
        </w:rPr>
      </w:pPr>
      <w:bookmarkStart w:id="63" w:name="_Toc479845682"/>
      <w:r>
        <w:rPr>
          <w:rFonts w:eastAsia="" w:eastAsiaTheme="minorEastAsia"/>
          <w:color w:val="000000"/>
          <w:szCs w:val="24"/>
          <w:shd w:fill="FFFFFF" w:val="clear"/>
        </w:rPr>
        <w:t>11.4. Pre-Study AEs</w:t>
      </w:r>
      <w:bookmarkEnd w:id="63"/>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6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6490"/>
        <w:gridCol w:w="1954"/>
        <w:gridCol w:w="1954"/>
        <w:gridCol w:w="1963"/>
      </w:tblGrid>
      <w:tr>
        <w:trPr>
          <w:tblHeader w:val="true"/>
          <w:cantSplit w:val="true"/>
        </w:trPr>
        <w:tc>
          <w:tcPr>
            <w:tcW w:w="64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pre-study AE</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11.1</w:t>
              <w:br/>
              <w:t>If a subject has multiple events within a system organ class or preferred term, the subject is counted once.</w:t>
              <w:br/>
              <w:t>Events are sorted by decreased SOCs, PTs frequencies on the total column. In case of equal frequency, alphabetic order is used.</w:t>
              <w:br/>
              <w:t>                                                                                                       Page 1 of x</w:t>
            </w:r>
          </w:p>
        </w:tc>
      </w:tr>
    </w:tbl>
    <w:p>
      <w:pPr>
        <w:sectPr>
          <w:headerReference w:type="default" r:id="rId57"/>
          <w:footerReference w:type="default" r:id="rId58"/>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H1RTF"/>
        <w:widowControl/>
        <w:rPr>
          <w:rFonts w:ascii="Times New Roman" w:hAnsi="Times New Roman" w:eastAsia="" w:eastAsiaTheme="minorEastAsia"/>
          <w:b/>
          <w:b/>
          <w:sz w:val="24"/>
          <w:szCs w:val="24"/>
          <w:highlight w:val="white"/>
        </w:rPr>
      </w:pPr>
      <w:bookmarkStart w:id="64" w:name="_Toc473516044"/>
      <w:bookmarkStart w:id="65" w:name="_Toc479845683"/>
      <w:bookmarkStart w:id="66" w:name="_Toc470158172"/>
      <w:r>
        <w:rPr>
          <w:rFonts w:eastAsia="" w:ascii="Times New Roman" w:hAnsi="Times New Roman" w:eastAsiaTheme="minorEastAsia"/>
          <w:b/>
          <w:sz w:val="24"/>
          <w:szCs w:val="24"/>
          <w:shd w:fill="FFFFFF" w:val="clear"/>
        </w:rPr>
        <w:t xml:space="preserve">Section 12.3.3 </w:t>
      </w:r>
      <w:bookmarkEnd w:id="66"/>
      <w:r>
        <w:rPr>
          <w:rFonts w:eastAsia="" w:ascii="Times New Roman" w:hAnsi="Times New Roman" w:eastAsiaTheme="minorEastAsia"/>
          <w:b/>
          <w:sz w:val="24"/>
          <w:szCs w:val="24"/>
          <w:shd w:fill="FFFFFF" w:val="clear"/>
        </w:rPr>
        <w:t>Deaths, Other Serious And Significant Adverse Events</w:t>
      </w:r>
      <w:bookmarkEnd w:id="64"/>
      <w:bookmarkEnd w:id="65"/>
    </w:p>
    <w:p>
      <w:pPr>
        <w:pStyle w:val="H1RTF"/>
        <w:widowControl/>
        <w:jc w:val="center"/>
        <w:rPr/>
      </w:pPr>
      <w:r>
        <w:rPr/>
      </w:r>
    </w:p>
    <w:p>
      <w:pPr>
        <w:pStyle w:val="H1RTF"/>
        <w:widowControl/>
        <w:jc w:val="center"/>
        <w:rPr>
          <w:rFonts w:eastAsia="" w:eastAsiaTheme="minorEastAsia"/>
          <w:color w:val="000000"/>
          <w:szCs w:val="24"/>
          <w:highlight w:val="white"/>
        </w:rPr>
      </w:pPr>
      <w:bookmarkStart w:id="67" w:name="_Toc479845684"/>
      <w:bookmarkStart w:id="68" w:name="_Toc478114836"/>
      <w:r>
        <w:rPr>
          <w:rFonts w:eastAsia="" w:eastAsiaTheme="minorEastAsia"/>
          <w:color w:val="000000"/>
          <w:szCs w:val="24"/>
          <w:shd w:fill="FFFFFF" w:val="clear"/>
        </w:rPr>
        <w:t>12. Serious Adverse Events</w:t>
      </w:r>
      <w:bookmarkEnd w:id="67"/>
      <w:bookmarkEnd w:id="68"/>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69" w:name="_Toc478114837"/>
      <w:bookmarkStart w:id="70" w:name="_Toc479845685"/>
      <w:r>
        <w:rPr>
          <w:rFonts w:eastAsia="" w:eastAsiaTheme="minorEastAsia"/>
          <w:color w:val="000000"/>
          <w:szCs w:val="24"/>
          <w:shd w:fill="FFFFFF" w:val="clear"/>
        </w:rPr>
        <w:t>12.1. SAEs</w:t>
      </w:r>
      <w:bookmarkEnd w:id="69"/>
      <w:bookmarkEnd w:id="70"/>
      <w:r>
        <w:rPr>
          <w:rFonts w:eastAsia="" w:eastAsiaTheme="minorEastAsia"/>
          <w:color w:val="000000"/>
          <w:szCs w:val="24"/>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6"/>
          <w:szCs w:val="24"/>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2857"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1930"/>
        <w:gridCol w:w="1066"/>
        <w:gridCol w:w="3082"/>
        <w:gridCol w:w="1642"/>
        <w:gridCol w:w="778"/>
        <w:gridCol w:w="1738"/>
        <w:gridCol w:w="1554"/>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Period</w:t>
            </w:r>
          </w:p>
        </w:tc>
        <w:tc>
          <w:tcPr>
            <w:tcW w:w="308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SOC/ PT/ Reported Term*</w:t>
            </w:r>
          </w:p>
        </w:tc>
        <w:tc>
          <w:tcPr>
            <w:tcW w:w="16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Start Date (Day)/ End Date (Day)/ Duration</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Serious Event</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Severity/ Causality/   Outcome</w:t>
            </w:r>
          </w:p>
        </w:tc>
        <w:tc>
          <w:tcPr>
            <w:tcW w:w="15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Action Taken with Study Treatment</w:t>
            </w:r>
          </w:p>
        </w:tc>
      </w:tr>
      <w:tr>
        <w:trPr>
          <w:cantSplit w:val="true"/>
        </w:trPr>
        <w:tc>
          <w:tcPr>
            <w:tcW w:w="12855"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DB Period</w:t>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Nervous system disorders / Seizure / Decompensated Epilepsy *</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2016-09-28 (211)/ 2016-10-17 (230)/ 20</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Severe/ Related / RECOVERED/RESOLVED</w:t>
            </w:r>
          </w:p>
        </w:tc>
        <w:tc>
          <w:tcPr>
            <w:tcW w:w="15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Drug Withdrawn</w:t>
            </w:r>
          </w:p>
        </w:tc>
      </w:tr>
      <w:tr>
        <w:trPr>
          <w:cantSplit w:val="true"/>
        </w:trPr>
        <w:tc>
          <w:tcPr>
            <w:tcW w:w="12855"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OLE Period</w:t>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Investigations / Alanine aminotransferase abnormal / Abnormal Alt Ast And Ggt Values *</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2016-05-05 (92)/ 2016-06-16 (134)/ 43</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Severe/ Related / RECOVERED/RESOLVED</w:t>
            </w:r>
          </w:p>
        </w:tc>
        <w:tc>
          <w:tcPr>
            <w:tcW w:w="15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Drug Withdrawn</w:t>
            </w:r>
          </w:p>
        </w:tc>
      </w:tr>
      <w:tr>
        <w:trPr>
          <w:cantSplit w:val="true"/>
        </w:trPr>
        <w:tc>
          <w:tcPr>
            <w:tcW w:w="12855"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r>
      <w:tr>
        <w:trPr>
          <w:cantSplit w:val="true"/>
        </w:trPr>
        <w:tc>
          <w:tcPr>
            <w:tcW w:w="12855"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55" w:type="dxa"/>
            <w:gridSpan w:val="8"/>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Treatment-emergent SAE.</w:t>
              <w:br/>
              <w:t>                                                                                                                           Page 1 of 1</w:t>
            </w:r>
          </w:p>
        </w:tc>
      </w:tr>
    </w:tbl>
    <w:p>
      <w:pPr>
        <w:pStyle w:val="Normal"/>
        <w:spacing w:lineRule="auto" w:line="276" w:before="0" w:after="200"/>
        <w:rPr>
          <w:rFonts w:ascii="Courier New" w:hAnsi="Courier New"/>
          <w:color w:val="000000"/>
          <w:sz w:val="18"/>
          <w:szCs w:val="24"/>
          <w:highlight w:val="white"/>
        </w:rPr>
      </w:pPr>
      <w:r>
        <w:rPr>
          <w:rFonts w:ascii="Courier New" w:hAnsi="Courier New"/>
          <w:color w:val="000000"/>
          <w:sz w:val="18"/>
          <w:szCs w:val="24"/>
          <w:highlight w:val="white"/>
        </w:rPr>
      </w:r>
      <w:r>
        <w:br w:type="page"/>
      </w:r>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71" w:name="_Toc479845686"/>
      <w:r>
        <w:rPr>
          <w:rFonts w:eastAsia="" w:eastAsiaTheme="minorEastAsia"/>
          <w:color w:val="000000"/>
          <w:szCs w:val="24"/>
          <w:shd w:fill="FFFFFF" w:val="clear"/>
        </w:rPr>
        <w:t>12. Serious and Other Significant Adverse Events</w:t>
      </w:r>
      <w:bookmarkEnd w:id="71"/>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72" w:name="_Toc479845687"/>
      <w:r>
        <w:rPr>
          <w:rFonts w:eastAsia="" w:eastAsiaTheme="minorEastAsia"/>
          <w:color w:val="000000"/>
          <w:szCs w:val="24"/>
          <w:shd w:fill="FFFFFF" w:val="clear"/>
        </w:rPr>
        <w:t>12.1. Treatment-Emergent SAEs</w:t>
      </w:r>
      <w:bookmarkEnd w:id="72"/>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1271"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5377"/>
        <w:gridCol w:w="1967"/>
        <w:gridCol w:w="1965"/>
        <w:gridCol w:w="1961"/>
      </w:tblGrid>
      <w:tr>
        <w:trPr>
          <w:tblHeader w:val="true"/>
          <w:trHeight w:val="823" w:hRule="atLeast"/>
          <w:cantSplit w:val="true"/>
        </w:trPr>
        <w:tc>
          <w:tcPr>
            <w:tcW w:w="53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196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trHeight w:val="208" w:hRule="atLeast"/>
          <w:cantSplit w:val="true"/>
        </w:trPr>
        <w:tc>
          <w:tcPr>
            <w:tcW w:w="11270"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trHeight w:val="208" w:hRule="atLeast"/>
          <w:cantSplit w:val="true"/>
        </w:trPr>
        <w:tc>
          <w:tcPr>
            <w:tcW w:w="53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treatment-emergent SAE</w:t>
            </w:r>
          </w:p>
        </w:tc>
        <w:tc>
          <w:tcPr>
            <w:tcW w:w="19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trHeight w:val="418" w:hRule="atLeast"/>
          <w:cantSplit w:val="true"/>
        </w:trPr>
        <w:tc>
          <w:tcPr>
            <w:tcW w:w="53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trHeight w:val="208" w:hRule="atLeast"/>
          <w:cantSplit w:val="true"/>
        </w:trPr>
        <w:tc>
          <w:tcPr>
            <w:tcW w:w="53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trHeight w:val="208" w:hRule="atLeast"/>
          <w:cantSplit w:val="true"/>
        </w:trPr>
        <w:tc>
          <w:tcPr>
            <w:tcW w:w="53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trHeight w:val="208" w:hRule="atLeast"/>
          <w:cantSplit w:val="true"/>
        </w:trPr>
        <w:tc>
          <w:tcPr>
            <w:tcW w:w="53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trHeight w:val="418" w:hRule="atLeast"/>
          <w:cantSplit w:val="true"/>
        </w:trPr>
        <w:tc>
          <w:tcPr>
            <w:tcW w:w="53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trHeight w:val="208" w:hRule="atLeast"/>
          <w:cantSplit w:val="true"/>
        </w:trPr>
        <w:tc>
          <w:tcPr>
            <w:tcW w:w="53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trHeight w:val="208" w:hRule="atLeast"/>
          <w:cantSplit w:val="true"/>
        </w:trPr>
        <w:tc>
          <w:tcPr>
            <w:tcW w:w="53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6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trHeight w:val="208" w:hRule="atLeast"/>
          <w:cantSplit w:val="true"/>
        </w:trPr>
        <w:tc>
          <w:tcPr>
            <w:tcW w:w="53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1"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trHeight w:val="208" w:hRule="atLeast"/>
          <w:cantSplit w:val="true"/>
        </w:trPr>
        <w:tc>
          <w:tcPr>
            <w:tcW w:w="11270"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trHeight w:val="208" w:hRule="atLeast"/>
          <w:cantSplit w:val="true"/>
        </w:trPr>
        <w:tc>
          <w:tcPr>
            <w:tcW w:w="11270"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r>
      <w:tr>
        <w:trPr>
          <w:trHeight w:val="208" w:hRule="atLeast"/>
          <w:cantSplit w:val="true"/>
        </w:trPr>
        <w:tc>
          <w:tcPr>
            <w:tcW w:w="11270"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trHeight w:val="1437" w:hRule="atLeast"/>
          <w:cantSplit w:val="true"/>
        </w:trPr>
        <w:tc>
          <w:tcPr>
            <w:tcW w:w="11270"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12.1</w:t>
              <w:br/>
              <w:t>If a subject has multiple events within a system organ class or preferred term, the subject is counted once.</w:t>
              <w:br/>
              <w:t>Events are sorted by decreased SOCs, PTs frequencies on the total column. In case of equal frequency, alphabetic order is used.</w:t>
              <w:br/>
              <w:br/>
              <w:t>                                                                                             Page 1 of x</w:t>
            </w:r>
          </w:p>
        </w:tc>
      </w:tr>
    </w:tbl>
    <w:p>
      <w:pPr>
        <w:sectPr>
          <w:headerReference w:type="default" r:id="rId59"/>
          <w:footerReference w:type="default" r:id="rId60"/>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12. Serious and Other Significant Adverse Events </w:t>
      </w:r>
    </w:p>
    <w:p>
      <w:pPr>
        <w:pStyle w:val="H2RTF"/>
        <w:widowControl/>
        <w:jc w:val="center"/>
        <w:rPr>
          <w:rFonts w:eastAsia="" w:eastAsiaTheme="minorEastAsia"/>
          <w:color w:val="000000"/>
          <w:szCs w:val="24"/>
          <w:highlight w:val="white"/>
        </w:rPr>
      </w:pPr>
      <w:bookmarkStart w:id="73" w:name="_Toc479845688"/>
      <w:r>
        <w:rPr>
          <w:rFonts w:eastAsia="" w:eastAsiaTheme="minorEastAsia"/>
          <w:color w:val="000000"/>
          <w:szCs w:val="24"/>
          <w:shd w:fill="FFFFFF" w:val="clear"/>
        </w:rPr>
        <w:t>12.2. Treatment-Emergent Related SAEs</w:t>
      </w:r>
      <w:bookmarkEnd w:id="73"/>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12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5409"/>
        <w:gridCol w:w="1954"/>
        <w:gridCol w:w="1954"/>
        <w:gridCol w:w="1964"/>
      </w:tblGrid>
      <w:tr>
        <w:trPr>
          <w:tblHeader w:val="true"/>
          <w:cantSplit w:val="true"/>
        </w:trPr>
        <w:tc>
          <w:tcPr>
            <w:tcW w:w="540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N=4</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N=16</w:t>
              <w:br/>
              <w:t xml:space="preserve">Subjects </w:t>
              <w:br/>
              <w:t>n    %</w:t>
            </w:r>
          </w:p>
        </w:tc>
        <w:tc>
          <w:tcPr>
            <w:tcW w:w="19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N=20</w:t>
              <w:br/>
              <w:t xml:space="preserve">Subjects </w:t>
              <w:br/>
              <w:t>n    %</w:t>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treatment-emergent related SAE</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40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1281"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12.1</w:t>
              <w:br/>
              <w:t>If a subject has multiple events within a system organ class or preferred term, the subject is counted once.</w:t>
              <w:br/>
              <w:t>Events are sorted by decreased SOCs, PTs frequencies on the total column. In case of equal frequency, alphabetic order is used.</w:t>
              <w:br/>
              <w:br/>
              <w:t>                                                                                             Page 1 of x</w:t>
            </w:r>
          </w:p>
        </w:tc>
      </w:tr>
    </w:tbl>
    <w:p>
      <w:pPr>
        <w:sectPr>
          <w:headerReference w:type="default" r:id="rId61"/>
          <w:footerReference w:type="default" r:id="rId62"/>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12. Serious and Other Significant Adverse Events </w:t>
      </w:r>
    </w:p>
    <w:p>
      <w:pPr>
        <w:pStyle w:val="H2RTF"/>
        <w:widowControl/>
        <w:jc w:val="center"/>
        <w:rPr>
          <w:rFonts w:eastAsia="" w:eastAsiaTheme="minorEastAsia"/>
          <w:color w:val="000000"/>
          <w:szCs w:val="24"/>
          <w:highlight w:val="white"/>
        </w:rPr>
      </w:pPr>
      <w:bookmarkStart w:id="74" w:name="_Toc479845689"/>
      <w:r>
        <w:rPr>
          <w:rFonts w:eastAsia="" w:eastAsiaTheme="minorEastAsia"/>
          <w:color w:val="000000"/>
          <w:szCs w:val="24"/>
          <w:shd w:fill="FFFFFF" w:val="clear"/>
        </w:rPr>
        <w:t>12.3. Treatment-Emergent AEs Reported as Leading to Permanent Cessation of Study Treatment</w:t>
      </w:r>
      <w:bookmarkEnd w:id="74"/>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6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6490"/>
        <w:gridCol w:w="1954"/>
        <w:gridCol w:w="1954"/>
        <w:gridCol w:w="1963"/>
      </w:tblGrid>
      <w:tr>
        <w:trPr>
          <w:tblHeader w:val="true"/>
          <w:cantSplit w:val="true"/>
        </w:trPr>
        <w:tc>
          <w:tcPr>
            <w:tcW w:w="64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treatment-emergent AE reported as leading to permanent cessation of study treatment</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11.1</w:t>
              <w:br/>
              <w:t>If a subject has multiple events within a system organ class or preferred term, the subject is counted once.</w:t>
              <w:br/>
              <w:t>Events are sorted by decreased SOCs, PTs frequencies on the total column. In case of equal frequency, alphabetic order is used.</w:t>
              <w:br/>
              <w:br/>
              <w:t>                                                                                                       Page 1 of 1</w:t>
            </w:r>
          </w:p>
        </w:tc>
      </w:tr>
    </w:tbl>
    <w:p>
      <w:pPr>
        <w:sectPr>
          <w:headerReference w:type="default" r:id="rId63"/>
          <w:footerReference w:type="default" r:id="rId64"/>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12. Serious and Other Significant Adverse Events </w:t>
      </w:r>
    </w:p>
    <w:p>
      <w:pPr>
        <w:pStyle w:val="H2RTF"/>
        <w:widowControl/>
        <w:jc w:val="center"/>
        <w:rPr>
          <w:rFonts w:eastAsia="" w:eastAsiaTheme="minorEastAsia"/>
          <w:color w:val="000000"/>
          <w:szCs w:val="24"/>
          <w:highlight w:val="white"/>
        </w:rPr>
      </w:pPr>
      <w:bookmarkStart w:id="75" w:name="_Toc479845690"/>
      <w:r>
        <w:rPr>
          <w:rFonts w:eastAsia="" w:eastAsiaTheme="minorEastAsia"/>
          <w:color w:val="000000"/>
          <w:szCs w:val="24"/>
          <w:shd w:fill="FFFFFF" w:val="clear"/>
        </w:rPr>
        <w:t>12.4. Treatment-Emergent AEs Reported as Leading to Reduction of Study Treatment</w:t>
      </w:r>
      <w:bookmarkEnd w:id="75"/>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6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6490"/>
        <w:gridCol w:w="1954"/>
        <w:gridCol w:w="1954"/>
        <w:gridCol w:w="1963"/>
      </w:tblGrid>
      <w:tr>
        <w:trPr>
          <w:tblHeader w:val="true"/>
          <w:cantSplit w:val="true"/>
        </w:trPr>
        <w:tc>
          <w:tcPr>
            <w:tcW w:w="64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treatment-emergent AE reported as leading to reduction of study treatment</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6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61"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11.1</w:t>
              <w:br/>
              <w:t>If a subject has multiple events within a system organ class or preferred term, the subject is counted once.</w:t>
              <w:br/>
              <w:t>Events are sorted by decreased SOCs, PTs frequencies on the total column. In case of equal frequency, alphabetic order is used.</w:t>
              <w:br/>
              <w:t xml:space="preserve"> </w:t>
              <w:br/>
              <w:t>                                                                                                       Page 1 of x</w:t>
            </w:r>
          </w:p>
        </w:tc>
      </w:tr>
    </w:tbl>
    <w:p>
      <w:pPr>
        <w:sectPr>
          <w:headerReference w:type="default" r:id="rId65"/>
          <w:footerReference w:type="default" r:id="rId66"/>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12. Serious and Other Significant Adverse Events </w:t>
      </w:r>
    </w:p>
    <w:p>
      <w:pPr>
        <w:pStyle w:val="H2RTF"/>
        <w:widowControl/>
        <w:jc w:val="center"/>
        <w:rPr>
          <w:rFonts w:eastAsia="" w:eastAsiaTheme="minorEastAsia"/>
          <w:color w:val="000000"/>
          <w:szCs w:val="24"/>
          <w:highlight w:val="white"/>
        </w:rPr>
      </w:pPr>
      <w:bookmarkStart w:id="76" w:name="_Toc479845691"/>
      <w:r>
        <w:rPr>
          <w:rFonts w:eastAsia="" w:eastAsiaTheme="minorEastAsia"/>
          <w:color w:val="000000"/>
          <w:szCs w:val="24"/>
          <w:shd w:fill="FFFFFF" w:val="clear"/>
        </w:rPr>
        <w:t>12.5. All Fatal AEs</w:t>
      </w:r>
      <w:bookmarkEnd w:id="76"/>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1748" w:type="dxa"/>
        <w:jc w:val="center"/>
        <w:tblInd w:w="0" w:type="dxa"/>
        <w:tblBorders>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5897"/>
        <w:gridCol w:w="2070"/>
        <w:gridCol w:w="1767"/>
        <w:gridCol w:w="2013"/>
      </w:tblGrid>
      <w:tr>
        <w:trPr>
          <w:tblHeader w:val="true"/>
          <w:cantSplit w:val="true"/>
        </w:trPr>
        <w:tc>
          <w:tcPr>
            <w:tcW w:w="11747" w:type="dxa"/>
            <w:gridSpan w:val="4"/>
            <w:tcBorders>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w:t>
            </w:r>
          </w:p>
        </w:tc>
      </w:tr>
      <w:tr>
        <w:trPr>
          <w:cantSplit w:val="true"/>
        </w:trPr>
        <w:tc>
          <w:tcPr>
            <w:tcW w:w="589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20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176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201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r>
      <w:tr>
        <w:trPr>
          <w:cantSplit w:val="true"/>
        </w:trPr>
        <w:tc>
          <w:tcPr>
            <w:tcW w:w="589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0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6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1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89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Subject with at least one treatment-emergent AE reported as Fatal</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p>
            <w:pPr>
              <w:pStyle w:val="Normal"/>
              <w:spacing w:before="2" w:after="2"/>
              <w:rPr>
                <w:rFonts w:ascii="Courier New" w:hAnsi="Courier New"/>
                <w:color w:val="000000"/>
                <w:sz w:val="18"/>
                <w:szCs w:val="24"/>
              </w:rPr>
            </w:pPr>
            <w:r>
              <w:rPr>
                <w:rFonts w:ascii="Courier New" w:hAnsi="Courier New"/>
                <w:color w:val="000000"/>
                <w:sz w:val="18"/>
                <w:szCs w:val="24"/>
              </w:rPr>
              <w:t>SOC 2</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589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207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6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01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1747"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11.1</w:t>
              <w:br/>
              <w:t>If a subject has multiple events within a system organ class or preferred term, the subject is counted once.</w:t>
              <w:br/>
              <w:t>Events are sorted by decreased SOCs, PTs frequencies on the total column. In case of equal frequency, alphabetic order is used.</w:t>
              <w:br/>
              <w:br/>
              <w:t>                                                                                                 Page 1 of x</w:t>
            </w:r>
          </w:p>
        </w:tc>
      </w:tr>
    </w:tbl>
    <w:p>
      <w:pPr>
        <w:sectPr>
          <w:headerReference w:type="default" r:id="rId67"/>
          <w:footerReference w:type="default" r:id="rId68"/>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12. Serious and Other Significant Adverse Events </w:t>
      </w:r>
    </w:p>
    <w:p>
      <w:pPr>
        <w:pStyle w:val="H2RTF"/>
        <w:widowControl/>
        <w:jc w:val="center"/>
        <w:rPr>
          <w:rFonts w:eastAsia="" w:eastAsiaTheme="minorEastAsia"/>
          <w:color w:val="000000"/>
          <w:szCs w:val="24"/>
          <w:highlight w:val="white"/>
        </w:rPr>
      </w:pPr>
      <w:bookmarkStart w:id="77" w:name="_Toc479845692"/>
      <w:r>
        <w:rPr>
          <w:rFonts w:eastAsia="" w:eastAsiaTheme="minorEastAsia"/>
          <w:color w:val="000000"/>
          <w:szCs w:val="24"/>
          <w:shd w:fill="FFFFFF" w:val="clear"/>
        </w:rPr>
        <w:t>12.6. Triggering Adverse Events</w:t>
      </w:r>
      <w:bookmarkEnd w:id="77"/>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Safety Population</w:t>
      </w:r>
    </w:p>
    <w:tbl>
      <w:tblPr>
        <w:tblW w:w="12069" w:type="dxa"/>
        <w:jc w:val="center"/>
        <w:tblInd w:w="0" w:type="dxa"/>
        <w:tblBorders>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5195"/>
        <w:gridCol w:w="2260"/>
        <w:gridCol w:w="2176"/>
        <w:gridCol w:w="2220"/>
        <w:gridCol w:w="218"/>
      </w:tblGrid>
      <w:tr>
        <w:trPr>
          <w:tblHeader w:val="true"/>
          <w:trHeight w:val="231" w:hRule="atLeast"/>
          <w:cantSplit w:val="true"/>
        </w:trPr>
        <w:tc>
          <w:tcPr>
            <w:tcW w:w="12069" w:type="dxa"/>
            <w:gridSpan w:val="5"/>
            <w:tcBorders>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w:t>
            </w:r>
          </w:p>
        </w:tc>
      </w:tr>
      <w:tr>
        <w:trPr>
          <w:trHeight w:val="914" w:hRule="atLeast"/>
          <w:cantSplit w:val="true"/>
        </w:trPr>
        <w:tc>
          <w:tcPr>
            <w:tcW w:w="519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System Organ Class </w:t>
              <w:br/>
              <w:t>        Preferred Term</w:t>
            </w:r>
          </w:p>
        </w:tc>
        <w:tc>
          <w:tcPr>
            <w:tcW w:w="226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Placebo       </w:t>
              <w:br/>
              <w:t>N=x</w:t>
              <w:br/>
              <w:t xml:space="preserve">Subjects </w:t>
              <w:br/>
              <w:t>n    %</w:t>
            </w:r>
          </w:p>
        </w:tc>
        <w:tc>
          <w:tcPr>
            <w:tcW w:w="217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GWP42003-P    </w:t>
              <w:br/>
              <w:t>N=xx</w:t>
              <w:br/>
              <w:t xml:space="preserve">Subjects </w:t>
              <w:br/>
              <w:t>n    %</w:t>
            </w:r>
          </w:p>
        </w:tc>
        <w:tc>
          <w:tcPr>
            <w:tcW w:w="222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All patients  </w:t>
              <w:br/>
              <w:t>N=xx</w:t>
              <w:br/>
              <w:t xml:space="preserve">Subjects </w:t>
              <w:br/>
              <w:t>n    %</w:t>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31" w:hRule="atLeast"/>
          <w:cantSplit w:val="true"/>
        </w:trPr>
        <w:tc>
          <w:tcPr>
            <w:tcW w:w="519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26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2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463" w:hRule="atLeast"/>
          <w:cantSplit w:val="true"/>
        </w:trPr>
        <w:tc>
          <w:tcPr>
            <w:tcW w:w="519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 xml:space="preserve">Subject with at least one treatment-emergent AE reported as triggering </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0"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0"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1</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0"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0"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0"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 xml:space="preserve">... </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31"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SOC 2</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31"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1</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31"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PT 2</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31"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231" w:hRule="atLeast"/>
          <w:cantSplit w:val="true"/>
        </w:trPr>
        <w:tc>
          <w:tcPr>
            <w:tcW w:w="519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226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7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220"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218" w:type="dxa"/>
            <w:tcBorders>
              <w:top w:val="single" w:sz="4" w:space="0" w:color="000000"/>
              <w:bottom w:val="single" w:sz="4" w:space="0" w:color="000000"/>
              <w:insideH w:val="single" w:sz="4" w:space="0" w:color="000000"/>
            </w:tcBorders>
            <w:shd w:fill="auto" w:val="clear"/>
          </w:tcPr>
          <w:p>
            <w:pPr>
              <w:pStyle w:val="Normal"/>
              <w:rPr/>
            </w:pPr>
            <w:r>
              <w:rPr/>
            </w:r>
          </w:p>
        </w:tc>
      </w:tr>
      <w:tr>
        <w:trPr>
          <w:trHeight w:val="1813" w:hRule="atLeast"/>
          <w:cantSplit w:val="true"/>
        </w:trPr>
        <w:tc>
          <w:tcPr>
            <w:tcW w:w="12069"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11.1</w:t>
              <w:br/>
              <w:t>Triggering events of interest are defined in the statistical analysis plan in section 4.8.</w:t>
              <w:br/>
              <w:t>If a subject has multiple events within a system organ class or preferred term, the subject is counted once.</w:t>
              <w:br/>
              <w:t>Events are sorted by decreased SOCs, PTs frequencies on the total column. In case of equal frequency, alphabetic order is used.</w:t>
              <w:br/>
              <w:br/>
              <w:t>                                                                                                    Page 1 of x</w:t>
            </w:r>
          </w:p>
        </w:tc>
      </w:tr>
    </w:tbl>
    <w:p>
      <w:pPr>
        <w:sectPr>
          <w:headerReference w:type="default" r:id="rId69"/>
          <w:footerReference w:type="default" r:id="rId70"/>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H1RTF"/>
        <w:widowControl/>
        <w:rPr>
          <w:rFonts w:ascii="Times New Roman" w:hAnsi="Times New Roman" w:eastAsia="" w:eastAsiaTheme="minorEastAsia"/>
          <w:b/>
          <w:b/>
          <w:sz w:val="24"/>
          <w:szCs w:val="24"/>
          <w:highlight w:val="white"/>
        </w:rPr>
      </w:pPr>
      <w:bookmarkStart w:id="78" w:name="_Toc473516051"/>
      <w:bookmarkStart w:id="79" w:name="_Toc479845693"/>
      <w:bookmarkStart w:id="80" w:name="_Toc470158179"/>
      <w:r>
        <w:rPr>
          <w:rFonts w:eastAsia="" w:ascii="Times New Roman" w:hAnsi="Times New Roman" w:eastAsiaTheme="minorEastAsia"/>
          <w:b/>
          <w:sz w:val="24"/>
          <w:szCs w:val="24"/>
          <w:shd w:fill="FFFFFF" w:val="clear"/>
        </w:rPr>
        <w:t xml:space="preserve">Section 12.3.4 Laboratory </w:t>
      </w:r>
      <w:bookmarkEnd w:id="80"/>
      <w:r>
        <w:rPr>
          <w:rFonts w:eastAsia="" w:ascii="Times New Roman" w:hAnsi="Times New Roman" w:eastAsiaTheme="minorEastAsia"/>
          <w:b/>
          <w:sz w:val="24"/>
          <w:szCs w:val="24"/>
          <w:shd w:fill="FFFFFF" w:val="clear"/>
        </w:rPr>
        <w:t>Data</w:t>
      </w:r>
      <w:bookmarkEnd w:id="78"/>
      <w:bookmarkEnd w:id="79"/>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81" w:name="_Toc479845694"/>
      <w:r>
        <w:rPr>
          <w:rFonts w:eastAsia="" w:eastAsiaTheme="minorEastAsia"/>
          <w:color w:val="000000"/>
          <w:szCs w:val="24"/>
          <w:shd w:fill="FFFFFF" w:val="clear"/>
        </w:rPr>
        <w:t>13. Laboratory Evaluations</w:t>
      </w:r>
      <w:bookmarkEnd w:id="81"/>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82" w:name="_Toc479845695"/>
      <w:r>
        <w:rPr>
          <w:rFonts w:eastAsia="" w:eastAsiaTheme="minorEastAsia"/>
          <w:color w:val="000000"/>
          <w:szCs w:val="24"/>
          <w:shd w:fill="FFFFFF" w:val="clear"/>
        </w:rPr>
        <w:t>13.1. Biochemistry</w:t>
      </w:r>
      <w:bookmarkEnd w:id="82"/>
      <w:r>
        <w:rPr>
          <w:rFonts w:eastAsia="" w:eastAsiaTheme="minorEastAsia"/>
          <w:color w:val="000000"/>
          <w:szCs w:val="24"/>
          <w:shd w:fill="FFFFFF" w:val="clear"/>
        </w:rPr>
        <w:t xml:space="preserve"> </w:t>
      </w:r>
    </w:p>
    <w:p>
      <w:pPr>
        <w:pStyle w:val="H3RTF"/>
        <w:widowControl/>
        <w:jc w:val="center"/>
        <w:rPr>
          <w:rFonts w:eastAsia="" w:eastAsiaTheme="minorEastAsia"/>
          <w:color w:val="000000"/>
          <w:szCs w:val="24"/>
          <w:highlight w:val="white"/>
        </w:rPr>
      </w:pPr>
      <w:bookmarkStart w:id="83" w:name="_Toc479845696"/>
      <w:r>
        <w:rPr>
          <w:rFonts w:eastAsia="" w:eastAsiaTheme="minorEastAsia"/>
          <w:color w:val="000000"/>
          <w:szCs w:val="24"/>
          <w:shd w:fill="FFFFFF" w:val="clear"/>
        </w:rPr>
        <w:t>13.1.1. Value by Visit</w:t>
      </w:r>
      <w:bookmarkEnd w:id="83"/>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40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08"/>
        <w:gridCol w:w="2172"/>
        <w:gridCol w:w="1628"/>
        <w:gridCol w:w="1955"/>
        <w:gridCol w:w="1954"/>
        <w:gridCol w:w="1984"/>
      </w:tblGrid>
      <w:tr>
        <w:trPr>
          <w:tblHeader w:val="true"/>
          <w:cantSplit w:val="true"/>
        </w:trPr>
        <w:tc>
          <w:tcPr>
            <w:tcW w:w="270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1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2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198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0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Alanine aminotransferase (U/L)</w:t>
            </w:r>
          </w:p>
        </w:tc>
        <w:tc>
          <w:tcPr>
            <w:tcW w:w="217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V1 (Day -14 to -7)</w:t>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0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V2 (Day 1)</w:t>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0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Baseline</w:t>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0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0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r>
        <w:br w:type="page"/>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13.1. Biochemistry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13.1.1. Value by Visit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10"/>
        <w:gridCol w:w="2170"/>
        <w:gridCol w:w="1630"/>
        <w:gridCol w:w="1954"/>
        <w:gridCol w:w="1954"/>
        <w:gridCol w:w="1963"/>
      </w:tblGrid>
      <w:tr>
        <w:trPr>
          <w:tblHeader w:val="true"/>
          <w:cantSplit w:val="true"/>
        </w:trPr>
        <w:tc>
          <w:tcPr>
            <w:tcW w:w="27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Alanine aminotransferase (U/L)</w:t>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Albumin (g/L)</w:t>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V1 (Day -14 to -7)</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2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71"/>
          <w:footerReference w:type="default" r:id="rId7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biochemistry parameters will be summarized in this table. Visits according to the studied period will be summarized.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13.1. Biochemistry </w:t>
      </w:r>
    </w:p>
    <w:p>
      <w:pPr>
        <w:pStyle w:val="H3RTF"/>
        <w:widowControl/>
        <w:jc w:val="center"/>
        <w:rPr>
          <w:rFonts w:eastAsia="" w:eastAsiaTheme="minorEastAsia"/>
          <w:color w:val="000000"/>
          <w:szCs w:val="24"/>
          <w:highlight w:val="white"/>
        </w:rPr>
      </w:pPr>
      <w:bookmarkStart w:id="84" w:name="_Toc479845697"/>
      <w:r>
        <w:rPr>
          <w:rFonts w:eastAsia="" w:eastAsiaTheme="minorEastAsia"/>
          <w:color w:val="000000"/>
          <w:szCs w:val="24"/>
          <w:shd w:fill="FFFFFF" w:val="clear"/>
        </w:rPr>
        <w:t>13.1.2. Change from Baseline by Visit</w:t>
      </w:r>
      <w:bookmarkEnd w:id="84"/>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10"/>
        <w:gridCol w:w="2170"/>
        <w:gridCol w:w="1630"/>
        <w:gridCol w:w="1954"/>
        <w:gridCol w:w="1954"/>
        <w:gridCol w:w="1963"/>
      </w:tblGrid>
      <w:tr>
        <w:trPr>
          <w:tblHeader w:val="true"/>
          <w:cantSplit w:val="true"/>
        </w:trPr>
        <w:tc>
          <w:tcPr>
            <w:tcW w:w="27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Alanine aminotransferase (U/L) </w:t>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217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sectPr>
          <w:headerReference w:type="default" r:id="rId73"/>
          <w:footerReference w:type="default" r:id="rId74"/>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biochemistry parameters will be summarized in this table. Visits according to the studied period will be summarized. Only post-baseline visits will be displayed. For DB period, visits up to V4 (Day 26) will be included; for OLE period, visits from V5 (Week 2) will be included.</w:t>
      </w:r>
    </w:p>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13.1. Biochemistry </w:t>
      </w:r>
    </w:p>
    <w:p>
      <w:pPr>
        <w:pStyle w:val="H3RTF"/>
        <w:widowControl/>
        <w:jc w:val="center"/>
        <w:rPr>
          <w:rFonts w:eastAsia="" w:eastAsiaTheme="minorEastAsia"/>
          <w:color w:val="000000"/>
          <w:szCs w:val="24"/>
          <w:highlight w:val="white"/>
        </w:rPr>
      </w:pPr>
      <w:bookmarkStart w:id="85" w:name="_Toc479845698"/>
      <w:r>
        <w:rPr>
          <w:rFonts w:eastAsia="" w:eastAsiaTheme="minorEastAsia"/>
          <w:color w:val="000000"/>
          <w:szCs w:val="24"/>
          <w:shd w:fill="FFFFFF" w:val="clear"/>
        </w:rPr>
        <w:t>13.1.3. Shift from Baseline Based on Reference Ranges</w:t>
      </w:r>
      <w:bookmarkEnd w:id="85"/>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40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29"/>
        <w:gridCol w:w="2171"/>
        <w:gridCol w:w="1628"/>
        <w:gridCol w:w="1954"/>
        <w:gridCol w:w="1955"/>
        <w:gridCol w:w="1964"/>
      </w:tblGrid>
      <w:tr>
        <w:trPr>
          <w:tblHeader w:val="true"/>
          <w:cantSplit w:val="true"/>
        </w:trPr>
        <w:tc>
          <w:tcPr>
            <w:tcW w:w="272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1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2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195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19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2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Alanine aminotransferase (U/L)</w:t>
            </w:r>
          </w:p>
        </w:tc>
        <w:tc>
          <w:tcPr>
            <w:tcW w:w="217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1"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Low to Low</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1"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Low to Normal</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1"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Low to High</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1"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Normal to Low</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Normal to Normal</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Normal to High</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trHeight w:val="126" w:hRule="atLeast"/>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High to Low</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High to Normal</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High to High</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21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1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Low to Low</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1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Low to Normal</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1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1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21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1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1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75"/>
          <w:footerReference w:type="default" r:id="rId76"/>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biochemistry parameters with available normal range indicators will be summarized in this table. Visits according to the studied period will be summarized. Only post-baseline visits will be displayed.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13.1. Biochemistry </w:t>
      </w:r>
    </w:p>
    <w:p>
      <w:pPr>
        <w:pStyle w:val="H3RTF"/>
        <w:widowControl/>
        <w:jc w:val="center"/>
        <w:rPr>
          <w:rFonts w:eastAsia="" w:eastAsiaTheme="minorEastAsia"/>
          <w:color w:val="000000"/>
          <w:szCs w:val="24"/>
          <w:highlight w:val="white"/>
        </w:rPr>
      </w:pPr>
      <w:bookmarkStart w:id="86" w:name="_Toc479845699"/>
      <w:r>
        <w:rPr>
          <w:rFonts w:eastAsia="" w:eastAsiaTheme="minorEastAsia"/>
          <w:color w:val="000000"/>
          <w:szCs w:val="24"/>
          <w:shd w:fill="FFFFFF" w:val="clear"/>
        </w:rPr>
        <w:t>13.1.4. Shift from Baseline Based on Toxicity Limits</w:t>
      </w:r>
      <w:bookmarkEnd w:id="86"/>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706"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10"/>
        <w:gridCol w:w="1630"/>
        <w:gridCol w:w="3142"/>
        <w:gridCol w:w="1738"/>
        <w:gridCol w:w="1738"/>
        <w:gridCol w:w="1747"/>
      </w:tblGrid>
      <w:tr>
        <w:trPr>
          <w:tblHeader w:val="true"/>
          <w:cantSplit w:val="true"/>
        </w:trPr>
        <w:tc>
          <w:tcPr>
            <w:tcW w:w="27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31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174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Alanine aminotransferase (U/L)</w:t>
            </w:r>
          </w:p>
        </w:tc>
        <w:tc>
          <w:tcPr>
            <w:tcW w:w="163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 tox to No tox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 tox to Tox increased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 tox to No tox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163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3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2705"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77"/>
          <w:footerReference w:type="default" r:id="rId78"/>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biochemistry parameters included in Table 4 in the SAP will be summarized in this table. Visits according to the studied period will be summarized. Only post-baseline visits will be displayed.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H2RTF"/>
        <w:widowControl/>
        <w:jc w:val="center"/>
        <w:rPr>
          <w:rFonts w:eastAsia="" w:eastAsiaTheme="minorEastAsia"/>
          <w:color w:val="000000"/>
          <w:szCs w:val="24"/>
          <w:highlight w:val="white"/>
        </w:rPr>
      </w:pPr>
      <w:bookmarkStart w:id="87" w:name="_Toc479845700"/>
      <w:r>
        <w:rPr>
          <w:rFonts w:eastAsia="" w:eastAsiaTheme="minorEastAsia"/>
          <w:color w:val="000000"/>
          <w:szCs w:val="24"/>
          <w:shd w:fill="FFFFFF" w:val="clear"/>
        </w:rPr>
        <w:t>13.2. Hematology</w:t>
      </w:r>
      <w:bookmarkEnd w:id="87"/>
      <w:r>
        <w:rPr>
          <w:rFonts w:eastAsia="" w:eastAsiaTheme="minorEastAsia"/>
          <w:color w:val="000000"/>
          <w:szCs w:val="24"/>
          <w:shd w:fill="FFFFFF" w:val="clear"/>
        </w:rPr>
        <w:t xml:space="preserve"> </w:t>
      </w:r>
    </w:p>
    <w:p>
      <w:pPr>
        <w:pStyle w:val="H3RTF"/>
        <w:widowControl/>
        <w:jc w:val="center"/>
        <w:rPr>
          <w:rFonts w:eastAsia="" w:eastAsiaTheme="minorEastAsia"/>
          <w:color w:val="000000"/>
          <w:szCs w:val="24"/>
          <w:highlight w:val="white"/>
        </w:rPr>
      </w:pPr>
      <w:bookmarkStart w:id="88" w:name="_Toc479845701"/>
      <w:r>
        <w:rPr>
          <w:rFonts w:eastAsia="" w:eastAsiaTheme="minorEastAsia"/>
          <w:color w:val="000000"/>
          <w:szCs w:val="24"/>
          <w:shd w:fill="FFFFFF" w:val="clear"/>
        </w:rPr>
        <w:t>13.2.1. Value by Visit</w:t>
      </w:r>
      <w:bookmarkEnd w:id="88"/>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624"/>
        <w:gridCol w:w="1086"/>
        <w:gridCol w:w="541"/>
        <w:gridCol w:w="1627"/>
        <w:gridCol w:w="2"/>
        <w:gridCol w:w="1627"/>
        <w:gridCol w:w="3"/>
        <w:gridCol w:w="1951"/>
        <w:gridCol w:w="3"/>
        <w:gridCol w:w="1950"/>
        <w:gridCol w:w="4"/>
        <w:gridCol w:w="1963"/>
      </w:tblGrid>
      <w:tr>
        <w:trPr>
          <w:tblHeader w:val="true"/>
          <w:cantSplit w:val="true"/>
        </w:trPr>
        <w:tc>
          <w:tcPr>
            <w:tcW w:w="2710" w:type="dxa"/>
            <w:gridSpan w:val="2"/>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170" w:type="dxa"/>
            <w:gridSpan w:val="3"/>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0" w:type="dxa"/>
            <w:gridSpan w:val="2"/>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4" w:type="dxa"/>
            <w:gridSpan w:val="2"/>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(N=4)</w:t>
            </w:r>
          </w:p>
        </w:tc>
        <w:tc>
          <w:tcPr>
            <w:tcW w:w="1954" w:type="dxa"/>
            <w:gridSpan w:val="2"/>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(N=16)</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(N=20)</w:t>
            </w:r>
          </w:p>
        </w:tc>
      </w:tr>
      <w:tr>
        <w:trPr>
          <w:cantSplit w:val="true"/>
        </w:trPr>
        <w:tc>
          <w:tcPr>
            <w:tcW w:w="1238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gridSpan w:val="2"/>
            <w:vMerge w:val="restart"/>
            <w:tcBorders>
              <w:top w:val="single" w:sz="4" w:space="0" w:color="000000"/>
              <w:bottom w:val="single" w:sz="4" w:space="0" w:color="000000"/>
              <w:insideH w:val="single" w:sz="4" w:space="0" w:color="000000"/>
            </w:tcBorders>
            <w:shd w:color="auto" w:fill="FFFFFF" w:val="clear"/>
          </w:tcPr>
          <w:p>
            <w:pPr>
              <w:pStyle w:val="Default"/>
              <w:rPr>
                <w:sz w:val="18"/>
                <w:szCs w:val="18"/>
              </w:rPr>
            </w:pPr>
            <w:r>
              <w:rPr>
                <w:sz w:val="18"/>
                <w:szCs w:val="18"/>
              </w:rPr>
              <w:t xml:space="preserve">Absolute basophil count (10/L) </w:t>
            </w:r>
          </w:p>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gridSpan w:val="3"/>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V1 (Day -14 to -7)</w:t>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8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gridSpan w:val="2"/>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gridSpan w:val="3"/>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V2 (Day 1)</w:t>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8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gridSpan w:val="2"/>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gridSpan w:val="3"/>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Baseline</w:t>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gridSpan w:val="3"/>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238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6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627"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29"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3"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7"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624"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7" w:type="dxa"/>
            <w:gridSpan w:val="2"/>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7"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29" w:type="dxa"/>
            <w:gridSpan w:val="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3"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7" w:type="dxa"/>
            <w:gridSpan w:val="2"/>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12"/>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sectPr>
          <w:headerReference w:type="default" r:id="rId79"/>
          <w:footerReference w:type="default" r:id="rId80"/>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hematology parameters will be summarized in this table. Visits according to the studied period will be summarized. For DB period, visits up to V4 (Day 26) will be included; for OLE period, visits from V5 (Week 2) will be included.</w:t>
      </w:r>
    </w:p>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13.2. Hematology </w:t>
      </w:r>
    </w:p>
    <w:p>
      <w:pPr>
        <w:pStyle w:val="H3RTF"/>
        <w:widowControl/>
        <w:jc w:val="center"/>
        <w:rPr>
          <w:rFonts w:eastAsia="" w:eastAsiaTheme="minorEastAsia"/>
          <w:color w:val="000000"/>
          <w:szCs w:val="24"/>
          <w:highlight w:val="white"/>
        </w:rPr>
      </w:pPr>
      <w:bookmarkStart w:id="89" w:name="_Toc479845702"/>
      <w:r>
        <w:rPr>
          <w:rFonts w:eastAsia="" w:eastAsiaTheme="minorEastAsia"/>
          <w:color w:val="000000"/>
          <w:szCs w:val="24"/>
          <w:shd w:fill="FFFFFF" w:val="clear"/>
        </w:rPr>
        <w:t>13.2.2. Change from Baseline by Visit</w:t>
      </w:r>
      <w:bookmarkEnd w:id="89"/>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10"/>
        <w:gridCol w:w="2170"/>
        <w:gridCol w:w="1630"/>
        <w:gridCol w:w="1954"/>
        <w:gridCol w:w="1954"/>
        <w:gridCol w:w="1963"/>
      </w:tblGrid>
      <w:tr>
        <w:trPr>
          <w:tblHeader w:val="true"/>
          <w:cantSplit w:val="true"/>
        </w:trPr>
        <w:tc>
          <w:tcPr>
            <w:tcW w:w="27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xml:space="preserve">Absolute basophil count (10/L) </w:t>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217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81"/>
          <w:footerReference w:type="default" r:id="rId8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hematology parameters will be summarized in this table. Visits according to the studied period will be summarized. Only post-baseline visits will be displayed.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13.2. Hematology </w:t>
      </w:r>
    </w:p>
    <w:p>
      <w:pPr>
        <w:pStyle w:val="H3RTF"/>
        <w:widowControl/>
        <w:jc w:val="center"/>
        <w:rPr>
          <w:rFonts w:eastAsia="" w:eastAsiaTheme="minorEastAsia"/>
          <w:color w:val="000000"/>
          <w:szCs w:val="24"/>
          <w:highlight w:val="white"/>
        </w:rPr>
      </w:pPr>
      <w:bookmarkStart w:id="90" w:name="_Toc479845703"/>
      <w:r>
        <w:rPr>
          <w:rFonts w:eastAsia="" w:eastAsiaTheme="minorEastAsia"/>
          <w:color w:val="000000"/>
          <w:szCs w:val="24"/>
          <w:shd w:fill="FFFFFF" w:val="clear"/>
        </w:rPr>
        <w:t>13.2.3. Shift from Baseline Based on Reference Ranges</w:t>
      </w:r>
      <w:bookmarkEnd w:id="90"/>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10"/>
        <w:gridCol w:w="2170"/>
        <w:gridCol w:w="1630"/>
        <w:gridCol w:w="1954"/>
        <w:gridCol w:w="1954"/>
        <w:gridCol w:w="1963"/>
      </w:tblGrid>
      <w:tr>
        <w:trPr>
          <w:tblHeader w:val="true"/>
          <w:cantSplit w:val="true"/>
        </w:trPr>
        <w:tc>
          <w:tcPr>
            <w:tcW w:w="27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Absolute basophil count (10/L)</w:t>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Low to Low</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Low to Normal</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Low to High</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Normal to Low</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Normal to Normal</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Normal to High</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High to Low</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High to Normal</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High to High</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Low to Low</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217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83"/>
          <w:footerReference w:type="default" r:id="rId84"/>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hematology parameters with available normal range indicators will be summarized in this table. Visits according to the studied period will be summarized. Only post-baseline visits will be displayed.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13.2. Hematology </w:t>
      </w:r>
    </w:p>
    <w:p>
      <w:pPr>
        <w:pStyle w:val="H3RTF"/>
        <w:widowControl/>
        <w:jc w:val="center"/>
        <w:rPr>
          <w:rFonts w:eastAsia="" w:eastAsiaTheme="minorEastAsia"/>
          <w:color w:val="000000"/>
          <w:szCs w:val="24"/>
          <w:highlight w:val="white"/>
        </w:rPr>
      </w:pPr>
      <w:bookmarkStart w:id="91" w:name="_Toc479845704"/>
      <w:r>
        <w:rPr>
          <w:rFonts w:eastAsia="" w:eastAsiaTheme="minorEastAsia"/>
          <w:color w:val="000000"/>
          <w:szCs w:val="24"/>
          <w:shd w:fill="FFFFFF" w:val="clear"/>
        </w:rPr>
        <w:t>13.2.4. Shift from Baseline Based on Toxicity Limits</w:t>
      </w:r>
      <w:bookmarkEnd w:id="91"/>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743"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47"/>
        <w:gridCol w:w="1630"/>
        <w:gridCol w:w="3142"/>
        <w:gridCol w:w="1738"/>
        <w:gridCol w:w="1738"/>
        <w:gridCol w:w="1747"/>
      </w:tblGrid>
      <w:tr>
        <w:trPr>
          <w:tblHeader w:val="true"/>
          <w:cantSplit w:val="true"/>
        </w:trPr>
        <w:tc>
          <w:tcPr>
            <w:tcW w:w="274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31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174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274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47"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Absolute basophil count (10/L)</w:t>
            </w:r>
          </w:p>
        </w:tc>
        <w:tc>
          <w:tcPr>
            <w:tcW w:w="163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 tox to No tox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47"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 tox to Tox increased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47"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74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47"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63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4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 tox to No tox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47"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1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74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742"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85"/>
          <w:footerReference w:type="default" r:id="rId86"/>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hematology parameters included in Table 5 in the SAP will be summarized in this table. Visits according to the studied period will be summarized. Only post-baseline visits will be displayed.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H2RTF"/>
        <w:widowControl/>
        <w:jc w:val="center"/>
        <w:rPr>
          <w:rFonts w:eastAsia="" w:eastAsiaTheme="minorEastAsia"/>
          <w:color w:val="000000"/>
          <w:szCs w:val="24"/>
          <w:highlight w:val="white"/>
        </w:rPr>
      </w:pPr>
      <w:bookmarkStart w:id="92" w:name="_Toc479845705"/>
      <w:r>
        <w:rPr>
          <w:rFonts w:eastAsia="" w:eastAsiaTheme="minorEastAsia"/>
          <w:color w:val="000000"/>
          <w:szCs w:val="24"/>
          <w:shd w:fill="FFFFFF" w:val="clear"/>
        </w:rPr>
        <w:t>13.3. Urinalysis</w:t>
      </w:r>
      <w:bookmarkEnd w:id="92"/>
      <w:r>
        <w:rPr>
          <w:rFonts w:eastAsia="" w:eastAsiaTheme="minorEastAsia"/>
          <w:color w:val="000000"/>
          <w:szCs w:val="24"/>
          <w:shd w:fill="FFFFFF" w:val="clear"/>
        </w:rPr>
        <w:t xml:space="preserve"> </w:t>
      </w:r>
    </w:p>
    <w:p>
      <w:pPr>
        <w:pStyle w:val="H3RTF"/>
        <w:widowControl/>
        <w:jc w:val="center"/>
        <w:rPr>
          <w:rFonts w:eastAsia="" w:eastAsiaTheme="minorEastAsia"/>
          <w:color w:val="000000"/>
          <w:szCs w:val="24"/>
          <w:highlight w:val="white"/>
        </w:rPr>
      </w:pPr>
      <w:bookmarkStart w:id="93" w:name="_Toc479845706"/>
      <w:r>
        <w:rPr>
          <w:rFonts w:eastAsia="" w:eastAsiaTheme="minorEastAsia"/>
          <w:color w:val="000000"/>
          <w:szCs w:val="24"/>
          <w:shd w:fill="FFFFFF" w:val="clear"/>
        </w:rPr>
        <w:t>13.3.1. Value by Visit</w:t>
      </w:r>
      <w:bookmarkEnd w:id="93"/>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440"/>
        <w:gridCol w:w="270"/>
        <w:gridCol w:w="2170"/>
        <w:gridCol w:w="1630"/>
        <w:gridCol w:w="1954"/>
        <w:gridCol w:w="1954"/>
        <w:gridCol w:w="1963"/>
      </w:tblGrid>
      <w:tr>
        <w:trPr>
          <w:tblHeader w:val="true"/>
          <w:cantSplit w:val="true"/>
        </w:trPr>
        <w:tc>
          <w:tcPr>
            <w:tcW w:w="2710" w:type="dxa"/>
            <w:gridSpan w:val="2"/>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w:t>
            </w:r>
          </w:p>
        </w:tc>
      </w:tr>
      <w:tr>
        <w:trPr>
          <w:cantSplit w:val="true"/>
        </w:trPr>
        <w:tc>
          <w:tcPr>
            <w:tcW w:w="12381"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gridSpan w:val="2"/>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Epithelial renal (/hpf)</w:t>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V1 (Day -14 to -7)</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81"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gridSpan w:val="2"/>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V2 (Day 1)</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81"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gridSpan w:val="2"/>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Baseline</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2710" w:type="dxa"/>
            <w:gridSpan w:val="2"/>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12381"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r>
      <w:tr>
        <w:trPr>
          <w:cantSplit w:val="true"/>
        </w:trPr>
        <w:tc>
          <w:tcPr>
            <w:tcW w:w="244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40" w:type="dxa"/>
            <w:gridSpan w:val="2"/>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7"/>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87"/>
          <w:footerReference w:type="default" r:id="rId88"/>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urinalysis parameters will be summarized in this table. Visits according to the studied period will be summarized.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13.3. Urinalysis </w:t>
      </w:r>
    </w:p>
    <w:p>
      <w:pPr>
        <w:pStyle w:val="H3RTF"/>
        <w:widowControl/>
        <w:jc w:val="center"/>
        <w:rPr>
          <w:rFonts w:eastAsia="" w:eastAsiaTheme="minorEastAsia"/>
          <w:color w:val="000000"/>
          <w:szCs w:val="24"/>
          <w:highlight w:val="white"/>
        </w:rPr>
      </w:pPr>
      <w:bookmarkStart w:id="94" w:name="_Toc479845707"/>
      <w:r>
        <w:rPr>
          <w:rFonts w:eastAsia="" w:eastAsiaTheme="minorEastAsia"/>
          <w:color w:val="000000"/>
          <w:szCs w:val="24"/>
          <w:shd w:fill="FFFFFF" w:val="clear"/>
        </w:rPr>
        <w:t>13.3.2. Change from Baseline by Visit</w:t>
      </w:r>
      <w:bookmarkEnd w:id="94"/>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47"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3106"/>
        <w:gridCol w:w="1738"/>
        <w:gridCol w:w="1630"/>
        <w:gridCol w:w="1955"/>
        <w:gridCol w:w="1954"/>
        <w:gridCol w:w="1963"/>
      </w:tblGrid>
      <w:tr>
        <w:trPr>
          <w:tblHeader w:val="true"/>
          <w:cantSplit w:val="true"/>
        </w:trPr>
        <w:tc>
          <w:tcPr>
            <w:tcW w:w="310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(N=x)</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(N=xx)</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(N=xx)</w:t>
            </w:r>
          </w:p>
        </w:tc>
      </w:tr>
      <w:tr>
        <w:trPr>
          <w:cantSplit w:val="true"/>
        </w:trPr>
        <w:tc>
          <w:tcPr>
            <w:tcW w:w="12346"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10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Epithelial renal (/hpf)</w:t>
            </w:r>
          </w:p>
        </w:tc>
        <w:tc>
          <w:tcPr>
            <w:tcW w:w="173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310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310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310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310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46"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10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73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310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310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310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310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310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1738"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46"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346"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89"/>
          <w:footerReference w:type="default" r:id="rId90"/>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urinalysis parameters will be summarized in this table. Visits according to the studied period will be summarized. Only post-baseline visits will be displayed.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 Laboratory Evaluations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13.3. Urinalysis </w:t>
      </w:r>
    </w:p>
    <w:p>
      <w:pPr>
        <w:pStyle w:val="H3RTF"/>
        <w:widowControl/>
        <w:jc w:val="center"/>
        <w:rPr>
          <w:rFonts w:eastAsia="" w:eastAsiaTheme="minorEastAsia"/>
          <w:color w:val="000000"/>
          <w:szCs w:val="24"/>
          <w:highlight w:val="white"/>
        </w:rPr>
      </w:pPr>
      <w:bookmarkStart w:id="95" w:name="_Toc479845708"/>
      <w:r>
        <w:rPr>
          <w:rFonts w:eastAsia="" w:eastAsiaTheme="minorEastAsia"/>
          <w:color w:val="000000"/>
          <w:szCs w:val="24"/>
          <w:shd w:fill="FFFFFF" w:val="clear"/>
        </w:rPr>
        <w:t>13.3.3. Shift from Baseline Based on Reference Ranges</w:t>
      </w:r>
      <w:bookmarkEnd w:id="95"/>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275"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3034"/>
        <w:gridCol w:w="1738"/>
        <w:gridCol w:w="1630"/>
        <w:gridCol w:w="1954"/>
        <w:gridCol w:w="1956"/>
        <w:gridCol w:w="1962"/>
      </w:tblGrid>
      <w:tr>
        <w:trPr>
          <w:tblHeader w:val="true"/>
          <w:cantSplit w:val="true"/>
        </w:trPr>
        <w:tc>
          <w:tcPr>
            <w:tcW w:w="303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(N=4)</w:t>
            </w:r>
          </w:p>
        </w:tc>
        <w:tc>
          <w:tcPr>
            <w:tcW w:w="195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(N=16)</w:t>
            </w:r>
          </w:p>
        </w:tc>
        <w:tc>
          <w:tcPr>
            <w:tcW w:w="19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(N=20)</w:t>
            </w:r>
          </w:p>
        </w:tc>
      </w:tr>
      <w:tr>
        <w:trPr>
          <w:cantSplit w:val="true"/>
        </w:trPr>
        <w:tc>
          <w:tcPr>
            <w:tcW w:w="12274"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03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Epithelial renal (/hpf)</w:t>
            </w:r>
          </w:p>
        </w:tc>
        <w:tc>
          <w:tcPr>
            <w:tcW w:w="173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303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Normal to Normal</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034"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274"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03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73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303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Normal to Normal</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034"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3034"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173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5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3034"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73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5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6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2274"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13.1</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91"/>
          <w:footerReference w:type="default" r:id="rId9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urinalysis parameters with available normal range indicators will be summarized in this table. Visits according to the studied period will be summarized. Only post-baseline visits will be displayed. For DB period, visits up to V4 (Day 26) will be included; for OLE period, visits from V5 (Week 2) will be included.</w:t>
      </w:r>
    </w:p>
    <w:p>
      <w:pPr>
        <w:pStyle w:val="H1RTF"/>
        <w:widowControl/>
        <w:rPr>
          <w:rFonts w:ascii="Times New Roman" w:hAnsi="Times New Roman" w:eastAsia="" w:eastAsiaTheme="minorEastAsia"/>
          <w:b/>
          <w:b/>
          <w:sz w:val="24"/>
          <w:szCs w:val="24"/>
          <w:highlight w:val="white"/>
        </w:rPr>
      </w:pPr>
      <w:bookmarkStart w:id="96" w:name="_Toc473516068"/>
      <w:bookmarkStart w:id="97" w:name="_Toc479845709"/>
      <w:r>
        <w:rPr>
          <w:rFonts w:eastAsia="" w:ascii="Times New Roman" w:hAnsi="Times New Roman" w:eastAsiaTheme="minorEastAsia"/>
          <w:b/>
          <w:sz w:val="24"/>
          <w:szCs w:val="24"/>
          <w:shd w:fill="FFFFFF" w:val="clear"/>
        </w:rPr>
        <w:t>Section 12.3.5 Listings of Abnormal Laboratory Values</w:t>
      </w:r>
      <w:bookmarkEnd w:id="96"/>
      <w:bookmarkEnd w:id="97"/>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98" w:name="_Toc479845710"/>
      <w:r>
        <w:rPr>
          <w:rFonts w:eastAsia="" w:eastAsiaTheme="minorEastAsia"/>
          <w:color w:val="000000"/>
          <w:szCs w:val="24"/>
          <w:shd w:fill="FFFFFF" w:val="clear"/>
        </w:rPr>
        <w:t>13. Laboratory Evaluations</w:t>
      </w:r>
      <w:bookmarkEnd w:id="98"/>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99" w:name="_Toc473897622"/>
      <w:bookmarkStart w:id="100" w:name="_Toc479845711"/>
      <w:r>
        <w:rPr>
          <w:rFonts w:eastAsia="" w:eastAsiaTheme="minorEastAsia"/>
          <w:color w:val="000000"/>
          <w:szCs w:val="24"/>
          <w:shd w:fill="FFFFFF" w:val="clear"/>
        </w:rPr>
        <w:t>13.2. Patients/Parameters with Abnormalities (Values Outside Reference or Toxicity Limits)</w:t>
      </w:r>
      <w:bookmarkEnd w:id="99"/>
      <w:bookmarkEnd w:id="100"/>
      <w:r>
        <w:rPr>
          <w:rFonts w:eastAsia="" w:eastAsiaTheme="minorEastAsia"/>
          <w:color w:val="000000"/>
          <w:szCs w:val="24"/>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6"/>
          <w:szCs w:val="24"/>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2869"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7"/>
        <w:gridCol w:w="1739"/>
        <w:gridCol w:w="873"/>
        <w:gridCol w:w="2027"/>
        <w:gridCol w:w="874"/>
        <w:gridCol w:w="1354"/>
        <w:gridCol w:w="1545"/>
        <w:gridCol w:w="1363"/>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73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Category/ Parameter</w:t>
            </w:r>
          </w:p>
        </w:tc>
        <w:tc>
          <w:tcPr>
            <w:tcW w:w="87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Visit</w:t>
            </w:r>
          </w:p>
        </w:tc>
        <w:tc>
          <w:tcPr>
            <w:tcW w:w="202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and Time (Day) Assessment</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Value</w:t>
            </w:r>
          </w:p>
        </w:tc>
        <w:tc>
          <w:tcPr>
            <w:tcW w:w="13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Change/ % Change from Baseline</w:t>
            </w:r>
          </w:p>
        </w:tc>
        <w:tc>
          <w:tcPr>
            <w:tcW w:w="154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Indicator (RR)</w:t>
            </w:r>
          </w:p>
        </w:tc>
        <w:tc>
          <w:tcPr>
            <w:tcW w:w="13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Toxicity Grade</w:t>
            </w:r>
          </w:p>
        </w:tc>
      </w:tr>
      <w:tr>
        <w:trPr>
          <w:cantSplit w:val="true"/>
        </w:trPr>
        <w:tc>
          <w:tcPr>
            <w:tcW w:w="12867"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Biochemistry/ Alanine aminotransferase (U/L)</w:t>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x</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yyyymmdd:hh:mm (xx)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w:t>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xxx/xxx.xx</w:t>
            </w:r>
          </w:p>
        </w:tc>
        <w:tc>
          <w:tcPr>
            <w:tcW w:w="154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 [xx-xx]</w:t>
            </w:r>
          </w:p>
        </w:tc>
        <w:tc>
          <w:tcPr>
            <w:tcW w:w="13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Tox increased</w:t>
            </w:r>
          </w:p>
        </w:tc>
      </w:tr>
      <w:tr>
        <w:trPr>
          <w:cantSplit w:val="true"/>
        </w:trPr>
        <w:tc>
          <w:tcPr>
            <w:tcW w:w="12867"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Biochemistry/ Alkaline phosphatase (U/L)</w:t>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x</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yyyymmdd:hh:mm (xx)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w:t>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xxx/xxx.xx</w:t>
            </w:r>
          </w:p>
        </w:tc>
        <w:tc>
          <w:tcPr>
            <w:tcW w:w="154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L [xx-xx]</w:t>
            </w:r>
          </w:p>
        </w:tc>
        <w:tc>
          <w:tcPr>
            <w:tcW w:w="13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7"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7"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7" w:type="dxa"/>
            <w:gridSpan w:val="9"/>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x</w:t>
            </w:r>
          </w:p>
        </w:tc>
      </w:tr>
    </w:tbl>
    <w:p>
      <w:pPr>
        <w:pStyle w:val="Normal"/>
        <w:jc w:val="center"/>
        <w:rPr>
          <w:sz w:val="24"/>
          <w:szCs w:val="24"/>
        </w:rPr>
      </w:pPr>
      <w:r>
        <w:rPr>
          <w:sz w:val="24"/>
          <w:szCs w:val="24"/>
        </w:rPr>
      </w:r>
      <w:r>
        <w:br w:type="page"/>
      </w:r>
    </w:p>
    <w:p>
      <w:pPr>
        <w:pStyle w:val="H1RTF"/>
        <w:widowControl/>
        <w:rPr>
          <w:rFonts w:ascii="Times New Roman" w:hAnsi="Times New Roman" w:eastAsia="" w:eastAsiaTheme="minorEastAsia"/>
          <w:b/>
          <w:b/>
          <w:sz w:val="24"/>
          <w:szCs w:val="24"/>
          <w:highlight w:val="white"/>
        </w:rPr>
      </w:pPr>
      <w:bookmarkStart w:id="101" w:name="_Toc473516069"/>
      <w:bookmarkStart w:id="102" w:name="_Toc479845712"/>
      <w:bookmarkStart w:id="103" w:name="_Toc470158196"/>
      <w:r>
        <w:rPr>
          <w:rFonts w:eastAsia="" w:ascii="Times New Roman" w:hAnsi="Times New Roman" w:eastAsiaTheme="minorEastAsia"/>
          <w:b/>
          <w:sz w:val="24"/>
          <w:szCs w:val="24"/>
          <w:shd w:fill="FFFFFF" w:val="clear"/>
        </w:rPr>
        <w:t>Section 12.3.6 Vital Signs, Other Physical Findings and Other Safety</w:t>
      </w:r>
      <w:bookmarkEnd w:id="103"/>
      <w:r>
        <w:rPr>
          <w:rFonts w:eastAsia="" w:ascii="Times New Roman" w:hAnsi="Times New Roman" w:eastAsiaTheme="minorEastAsia"/>
          <w:b/>
          <w:sz w:val="24"/>
          <w:szCs w:val="24"/>
          <w:shd w:fill="FFFFFF" w:val="clear"/>
        </w:rPr>
        <w:t xml:space="preserve"> Data</w:t>
      </w:r>
      <w:bookmarkEnd w:id="101"/>
      <w:bookmarkEnd w:id="102"/>
    </w:p>
    <w:p>
      <w:pPr>
        <w:pStyle w:val="H1RTF"/>
        <w:widowControl/>
        <w:jc w:val="center"/>
        <w:rPr>
          <w:rFonts w:eastAsia="" w:eastAsiaTheme="minorEastAsia"/>
          <w:color w:val="000000"/>
          <w:szCs w:val="24"/>
          <w:highlight w:val="white"/>
        </w:rPr>
      </w:pPr>
      <w:r>
        <w:rPr>
          <w:rFonts w:eastAsia="" w:eastAsiaTheme="minorEastAsia"/>
          <w:color w:val="000000"/>
          <w:szCs w:val="24"/>
          <w:highlight w:val="white"/>
        </w:rPr>
      </w:r>
    </w:p>
    <w:p>
      <w:pPr>
        <w:pStyle w:val="H1RTF"/>
        <w:widowControl/>
        <w:jc w:val="center"/>
        <w:rPr>
          <w:rFonts w:eastAsia="" w:eastAsiaTheme="minorEastAsia"/>
          <w:color w:val="000000"/>
          <w:szCs w:val="24"/>
          <w:highlight w:val="white"/>
        </w:rPr>
      </w:pPr>
      <w:bookmarkStart w:id="104" w:name="_Toc479845713"/>
      <w:r>
        <w:rPr>
          <w:rFonts w:eastAsia="" w:eastAsiaTheme="minorEastAsia"/>
          <w:color w:val="000000"/>
          <w:szCs w:val="24"/>
          <w:shd w:fill="FFFFFF" w:val="clear"/>
        </w:rPr>
        <w:t>14. Vital signs, Other Physical Findings and Other Observations Related to Safety</w:t>
      </w:r>
      <w:bookmarkEnd w:id="104"/>
      <w:r>
        <w:rPr>
          <w:rFonts w:eastAsia="" w:eastAsiaTheme="minorEastAsia"/>
          <w:color w:val="000000"/>
          <w:szCs w:val="24"/>
          <w:shd w:fill="FFFFFF" w:val="clear"/>
        </w:rPr>
        <w:t xml:space="preserve"> </w:t>
      </w:r>
    </w:p>
    <w:p>
      <w:pPr>
        <w:pStyle w:val="H2RTF"/>
        <w:widowControl/>
        <w:jc w:val="center"/>
        <w:rPr>
          <w:rFonts w:eastAsia="" w:eastAsiaTheme="minorEastAsia"/>
          <w:color w:val="000000"/>
          <w:szCs w:val="24"/>
          <w:highlight w:val="white"/>
        </w:rPr>
      </w:pPr>
      <w:bookmarkStart w:id="105" w:name="_Toc479845714"/>
      <w:r>
        <w:rPr>
          <w:rFonts w:eastAsia="" w:eastAsiaTheme="minorEastAsia"/>
          <w:color w:val="000000"/>
          <w:szCs w:val="24"/>
          <w:shd w:fill="FFFFFF" w:val="clear"/>
        </w:rPr>
        <w:t>14.1. Vital Signs</w:t>
      </w:r>
      <w:bookmarkEnd w:id="105"/>
      <w:r>
        <w:rPr>
          <w:rFonts w:eastAsia="" w:eastAsiaTheme="minorEastAsia"/>
          <w:color w:val="000000"/>
          <w:szCs w:val="24"/>
          <w:shd w:fill="FFFFFF" w:val="clear"/>
        </w:rPr>
        <w:t xml:space="preserve"> </w:t>
      </w:r>
    </w:p>
    <w:p>
      <w:pPr>
        <w:pStyle w:val="H3RTF"/>
        <w:widowControl/>
        <w:jc w:val="center"/>
        <w:rPr>
          <w:rFonts w:eastAsia="" w:eastAsiaTheme="minorEastAsia"/>
          <w:color w:val="000000"/>
          <w:szCs w:val="24"/>
          <w:highlight w:val="white"/>
        </w:rPr>
      </w:pPr>
      <w:bookmarkStart w:id="106" w:name="_Toc479845715"/>
      <w:r>
        <w:rPr>
          <w:rFonts w:eastAsia="" w:eastAsiaTheme="minorEastAsia"/>
          <w:color w:val="000000"/>
          <w:szCs w:val="24"/>
          <w:shd w:fill="FFFFFF" w:val="clear"/>
        </w:rPr>
        <w:t>14.1.1. Value by Visit</w:t>
      </w:r>
      <w:bookmarkEnd w:id="106"/>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40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29"/>
        <w:gridCol w:w="2494"/>
        <w:gridCol w:w="1306"/>
        <w:gridCol w:w="1955"/>
        <w:gridCol w:w="1954"/>
        <w:gridCol w:w="1963"/>
      </w:tblGrid>
      <w:tr>
        <w:trPr>
          <w:tblHeader w:val="true"/>
          <w:cantSplit w:val="true"/>
        </w:trPr>
        <w:tc>
          <w:tcPr>
            <w:tcW w:w="272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49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30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(N=4) </w:t>
              <w:br/>
              <w:t xml:space="preserve"> n    (%)</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(N=16) </w:t>
              <w:br/>
              <w:t xml:space="preserve"> n    (%)</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(N=20) </w:t>
              <w:br/>
              <w:t xml:space="preserve"> n    (%)</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2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VS/BP/PE indicative of medical condition?</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Anytime post baseline</w:t>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Yes</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2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Weight (kg)</w:t>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V1 (Day -14 to -7)</w:t>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2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49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V2 (Day 1)</w:t>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2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49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494"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272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494"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30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240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14.1</w:t>
              <w:br/>
              <w:t>VS=Vital Signs; BP=Blood Pressure; PE=Physical Examination.</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93"/>
          <w:footerReference w:type="default" r:id="rId94"/>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Weight, DBP, SBP, pulse rate, temperature and respiratory rate will be summarized in this table. Visits according to the studied period will be summarized. For DB period, visits up to V4 (Day 27) including baseline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14. Vital signs, Other Physical Findings and Other Observations Related to Safety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14.1. Vital Signs </w:t>
      </w:r>
    </w:p>
    <w:p>
      <w:pPr>
        <w:pStyle w:val="H3RTF"/>
        <w:widowControl/>
        <w:jc w:val="center"/>
        <w:rPr>
          <w:rFonts w:eastAsia="" w:eastAsiaTheme="minorEastAsia"/>
          <w:color w:val="000000"/>
          <w:szCs w:val="24"/>
          <w:highlight w:val="white"/>
        </w:rPr>
      </w:pPr>
      <w:bookmarkStart w:id="107" w:name="_Toc479845716"/>
      <w:r>
        <w:rPr>
          <w:rFonts w:eastAsia="" w:eastAsiaTheme="minorEastAsia"/>
          <w:color w:val="000000"/>
          <w:szCs w:val="24"/>
          <w:shd w:fill="FFFFFF" w:val="clear"/>
        </w:rPr>
        <w:t>14.1.2. Change from Baseline by Visit</w:t>
      </w:r>
      <w:bookmarkEnd w:id="107"/>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38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710"/>
        <w:gridCol w:w="2170"/>
        <w:gridCol w:w="1630"/>
        <w:gridCol w:w="1954"/>
        <w:gridCol w:w="1954"/>
        <w:gridCol w:w="1963"/>
      </w:tblGrid>
      <w:tr>
        <w:trPr>
          <w:tblHeader w:val="true"/>
          <w:cantSplit w:val="true"/>
        </w:trPr>
        <w:tc>
          <w:tcPr>
            <w:tcW w:w="27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(N=4)</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(N=16)</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(N=20)</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Weight (kg)</w:t>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V2 (Day 2)</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7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7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271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217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38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14.1</w:t>
              <w:br/>
              <w:t>Baseline is defined as the last available measurements obtained during the screening period, prior to first IMP dose administration.</w:t>
              <w:br/>
              <w:br/>
              <w:t>                                                                                                       Page 1 of …</w:t>
            </w:r>
          </w:p>
        </w:tc>
      </w:tr>
    </w:tbl>
    <w:p>
      <w:pPr>
        <w:pStyle w:val="Normal"/>
        <w:jc w:val="center"/>
        <w:rPr>
          <w:sz w:val="24"/>
          <w:szCs w:val="24"/>
        </w:rPr>
      </w:pPr>
      <w:r>
        <w:rPr>
          <w:sz w:val="24"/>
          <w:szCs w:val="24"/>
        </w:rPr>
      </w:r>
    </w:p>
    <w:p>
      <w:pPr>
        <w:sectPr>
          <w:headerReference w:type="default" r:id="rId95"/>
          <w:footerReference w:type="default" r:id="rId96"/>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Weight, DBP, SBP, pulse rate, temperature and respiratory rate will be summarized in this table. Visits according to the studied period will be summarized. Only post-baseline visits will be displayed. For DB period, visits up to V4 (Day 27) including baseline will be included; for OLE period, visits from V5 (Week 2) will be included.</w:t>
      </w:r>
    </w:p>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14. Vital signs, Other Physical Findings and Other Observations Related to Safety </w:t>
      </w:r>
    </w:p>
    <w:p>
      <w:pPr>
        <w:pStyle w:val="H2RTF"/>
        <w:widowControl/>
        <w:jc w:val="center"/>
        <w:rPr>
          <w:rFonts w:eastAsia="" w:eastAsiaTheme="minorEastAsia"/>
          <w:color w:val="000000"/>
          <w:szCs w:val="24"/>
          <w:highlight w:val="white"/>
        </w:rPr>
      </w:pPr>
      <w:bookmarkStart w:id="108" w:name="_Toc479845717"/>
      <w:r>
        <w:rPr>
          <w:rFonts w:eastAsia="" w:eastAsiaTheme="minorEastAsia"/>
          <w:color w:val="000000"/>
          <w:szCs w:val="24"/>
          <w:shd w:fill="FFFFFF" w:val="clear"/>
        </w:rPr>
        <w:t>14.2. ECG</w:t>
      </w:r>
      <w:bookmarkEnd w:id="108"/>
      <w:r>
        <w:rPr>
          <w:rFonts w:eastAsia="" w:eastAsiaTheme="minorEastAsia"/>
          <w:color w:val="000000"/>
          <w:szCs w:val="24"/>
          <w:shd w:fill="FFFFFF" w:val="clear"/>
        </w:rPr>
        <w:t xml:space="preserve"> </w:t>
      </w:r>
    </w:p>
    <w:p>
      <w:pPr>
        <w:pStyle w:val="H3RTF"/>
        <w:widowControl/>
        <w:jc w:val="center"/>
        <w:rPr>
          <w:rFonts w:eastAsia="" w:eastAsiaTheme="minorEastAsia"/>
          <w:color w:val="000000"/>
          <w:szCs w:val="24"/>
          <w:highlight w:val="white"/>
        </w:rPr>
      </w:pPr>
      <w:bookmarkStart w:id="109" w:name="_Toc479845718"/>
      <w:r>
        <w:rPr>
          <w:rFonts w:eastAsia="" w:eastAsiaTheme="minorEastAsia"/>
          <w:color w:val="000000"/>
          <w:szCs w:val="24"/>
          <w:shd w:fill="FFFFFF" w:val="clear"/>
        </w:rPr>
        <w:t>14.2.1. Value by Visit</w:t>
      </w:r>
      <w:bookmarkEnd w:id="109"/>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923"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818"/>
        <w:gridCol w:w="2603"/>
        <w:gridCol w:w="1954"/>
        <w:gridCol w:w="1845"/>
        <w:gridCol w:w="1845"/>
        <w:gridCol w:w="1857"/>
      </w:tblGrid>
      <w:tr>
        <w:trPr>
          <w:tblHeader w:val="true"/>
          <w:cantSplit w:val="true"/>
        </w:trPr>
        <w:tc>
          <w:tcPr>
            <w:tcW w:w="281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60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84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184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185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81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ECG indicative of medical condition?</w:t>
            </w:r>
          </w:p>
        </w:tc>
        <w:tc>
          <w:tcPr>
            <w:tcW w:w="260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Anytime post baseline</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Yes</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818" w:type="dxa"/>
            <w:vMerge w:val="restart"/>
            <w:tcBorders>
              <w:top w:val="single" w:sz="4" w:space="0" w:color="000000"/>
              <w:bottom w:val="single" w:sz="4" w:space="0" w:color="000000"/>
              <w:insideH w:val="single" w:sz="4" w:space="0" w:color="000000"/>
            </w:tcBorders>
            <w:shd w:color="auto" w:fill="FFFFFF" w:val="clear"/>
          </w:tcPr>
          <w:p>
            <w:pPr>
              <w:pStyle w:val="Default"/>
              <w:rPr>
                <w:sz w:val="18"/>
                <w:szCs w:val="18"/>
              </w:rPr>
            </w:pPr>
            <w:r>
              <w:rPr>
                <w:sz w:val="18"/>
                <w:szCs w:val="18"/>
              </w:rPr>
              <w:t xml:space="preserve">PR Interval (msec) </w:t>
            </w:r>
          </w:p>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60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V1 (Day -14 to -7)</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81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60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V2 (Day 1)</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281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2603"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14.2</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sectPr>
          <w:headerReference w:type="default" r:id="rId97"/>
          <w:footerReference w:type="default" r:id="rId98"/>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PR interval, QRS duration, QT interval, QTcB, ventricular rate, rythm, ST or T-wave changes and Infarct pattern/R-wave progression will be summarized in this table. Visits according to the studied period will be summarized. For DB period, visits up to V4 (Day 26) including baseline will be included; for OLE period, visits from V5 (Week 2) will be included.</w:t>
      </w:r>
    </w:p>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14. Vital signs, Other Physical Findings and Other Observations Related to Safety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14.2. ECG </w:t>
      </w:r>
    </w:p>
    <w:p>
      <w:pPr>
        <w:pStyle w:val="H3RTF"/>
        <w:widowControl/>
        <w:jc w:val="center"/>
        <w:rPr>
          <w:rFonts w:eastAsia="" w:eastAsiaTheme="minorEastAsia"/>
          <w:color w:val="000000"/>
          <w:szCs w:val="24"/>
          <w:highlight w:val="white"/>
        </w:rPr>
      </w:pPr>
      <w:bookmarkStart w:id="110" w:name="_Toc479845719"/>
      <w:r>
        <w:rPr>
          <w:rFonts w:eastAsia="" w:eastAsiaTheme="minorEastAsia"/>
          <w:color w:val="000000"/>
          <w:szCs w:val="24"/>
          <w:shd w:fill="FFFFFF" w:val="clear"/>
        </w:rPr>
        <w:t>14.2.2 Change from Baseline by Visit</w:t>
      </w:r>
      <w:bookmarkEnd w:id="110"/>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923"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818"/>
        <w:gridCol w:w="2603"/>
        <w:gridCol w:w="1954"/>
        <w:gridCol w:w="1845"/>
        <w:gridCol w:w="1845"/>
        <w:gridCol w:w="1857"/>
      </w:tblGrid>
      <w:tr>
        <w:trPr>
          <w:tblHeader w:val="true"/>
          <w:cantSplit w:val="true"/>
        </w:trPr>
        <w:tc>
          <w:tcPr>
            <w:tcW w:w="281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 (Unit)</w:t>
            </w:r>
          </w:p>
        </w:tc>
        <w:tc>
          <w:tcPr>
            <w:tcW w:w="260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Visit</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84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(N=x) </w:t>
              <w:br/>
              <w:t xml:space="preserve"> n    (%)</w:t>
            </w:r>
          </w:p>
        </w:tc>
        <w:tc>
          <w:tcPr>
            <w:tcW w:w="184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(N=xx) </w:t>
              <w:br/>
              <w:t xml:space="preserve"> n    (%)</w:t>
            </w:r>
          </w:p>
        </w:tc>
        <w:tc>
          <w:tcPr>
            <w:tcW w:w="185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(N=xx) </w:t>
              <w:br/>
              <w:t xml:space="preserve"> n    (%)</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81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PR Interval (msec)</w:t>
            </w:r>
          </w:p>
        </w:tc>
        <w:tc>
          <w:tcPr>
            <w:tcW w:w="260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V3 (Day 12)</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81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260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V4 (Day 26)</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81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0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281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t>…</w:t>
            </w:r>
          </w:p>
        </w:tc>
        <w:tc>
          <w:tcPr>
            <w:tcW w:w="2603"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2818"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2603"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8"/>
                <w:szCs w:val="18"/>
              </w:rPr>
            </w:pPr>
            <w:r>
              <w:rPr>
                <w:rFonts w:cs="Courier New" w:ascii="Courier New" w:hAnsi="Courier New"/>
                <w:sz w:val="18"/>
                <w:szCs w:val="18"/>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8"/>
                <w:szCs w:val="18"/>
              </w:rPr>
            </w:pPr>
            <w:r>
              <w:rPr>
                <w:rFonts w:cs="Courier New" w:ascii="Courier New" w:hAnsi="Courier New"/>
                <w:color w:val="000000"/>
                <w:sz w:val="18"/>
                <w:szCs w:val="18"/>
              </w:rPr>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84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c>
          <w:tcPr>
            <w:tcW w:w="185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s="Courier New"/>
                <w:color w:val="000000"/>
                <w:sz w:val="18"/>
                <w:szCs w:val="18"/>
              </w:rPr>
            </w:pPr>
            <w:r>
              <w:rPr>
                <w:rFonts w:cs="Courier New" w:ascii="Courier New" w:hAnsi="Courier New"/>
                <w:color w:val="000000"/>
                <w:sz w:val="18"/>
                <w:szCs w:val="18"/>
              </w:rPr>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14.2</w:t>
              <w:br/>
              <w:t>Baseline is defined as the last available measurements obtained during the screening period, prior to first IMP dose administration.</w:t>
              <w:br/>
              <w:br/>
              <w:t>                                                                                                            Page 1 of x</w:t>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99"/>
          <w:footerReference w:type="default" r:id="rId100"/>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PR interval, QRS duration, QT interval, QTcB, ventricular rate, rythm, ST or T-wave changes and Infarct pattern/R-wave progression will be summarized in this table. Only post-baseline visits will be displayed. Visits according to the studied period will be summarized. For DB period, visits up to V4 (Day 26) including baseline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14. Vital signs, Other Physical Findings and Other Observations Related to Safety </w:t>
      </w:r>
    </w:p>
    <w:p>
      <w:pPr>
        <w:pStyle w:val="H2RTF"/>
        <w:widowControl/>
        <w:jc w:val="center"/>
        <w:rPr>
          <w:rFonts w:eastAsia="" w:eastAsiaTheme="minorEastAsia"/>
          <w:color w:val="000000"/>
          <w:szCs w:val="24"/>
          <w:highlight w:val="white"/>
        </w:rPr>
      </w:pPr>
      <w:bookmarkStart w:id="111" w:name="_Toc479845720"/>
      <w:r>
        <w:rPr>
          <w:rFonts w:eastAsia="" w:eastAsiaTheme="minorEastAsia"/>
          <w:color w:val="000000"/>
          <w:szCs w:val="24"/>
          <w:shd w:fill="FFFFFF" w:val="clear"/>
        </w:rPr>
        <w:t>14.3. C-SSRS</w:t>
      </w:r>
      <w:bookmarkEnd w:id="111"/>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2923"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5410"/>
        <w:gridCol w:w="1198"/>
        <w:gridCol w:w="1091"/>
        <w:gridCol w:w="1738"/>
        <w:gridCol w:w="1738"/>
        <w:gridCol w:w="1747"/>
      </w:tblGrid>
      <w:tr>
        <w:trPr>
          <w:tblHeader w:val="true"/>
          <w:cantSplit w:val="true"/>
        </w:trPr>
        <w:tc>
          <w:tcPr>
            <w:tcW w:w="54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w:t>
            </w:r>
          </w:p>
        </w:tc>
        <w:tc>
          <w:tcPr>
            <w:tcW w:w="119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Period</w:t>
            </w:r>
          </w:p>
        </w:tc>
        <w:tc>
          <w:tcPr>
            <w:tcW w:w="109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(N=4) </w:t>
              <w:br/>
              <w:t xml:space="preserve"> n    (%)</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(N=16) </w:t>
              <w:br/>
              <w:t xml:space="preserve"> n    (%)</w:t>
            </w:r>
          </w:p>
        </w:tc>
        <w:tc>
          <w:tcPr>
            <w:tcW w:w="174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(N=20) </w:t>
              <w:br/>
              <w:t xml:space="preserve"> n    (%)</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Wish to be dead</w:t>
            </w:r>
          </w:p>
        </w:tc>
        <w:tc>
          <w:tcPr>
            <w:tcW w:w="119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Baseline</w:t>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54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98"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Yes</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9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DB period</w:t>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54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98"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Yes</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Non-Specific Active Suicidal Thoughts</w:t>
            </w:r>
          </w:p>
        </w:tc>
        <w:tc>
          <w:tcPr>
            <w:tcW w:w="119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Baseline</w:t>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54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98"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Yes</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541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9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DB period</w:t>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5410"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198"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Yes</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541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9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9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No</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w:t>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12922"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14.4</w:t>
              <w:br/>
              <w:br/>
              <w:t>                                                                                                            Page 1 of x</w:t>
            </w:r>
          </w:p>
        </w:tc>
      </w:tr>
    </w:tbl>
    <w:p>
      <w:pPr>
        <w:pStyle w:val="Normal"/>
        <w:jc w:val="center"/>
        <w:rPr>
          <w:sz w:val="24"/>
          <w:szCs w:val="24"/>
        </w:rPr>
      </w:pPr>
      <w:r>
        <w:rPr>
          <w:sz w:val="24"/>
          <w:szCs w:val="24"/>
        </w:rPr>
      </w:r>
    </w:p>
    <w:p>
      <w:pPr>
        <w:pStyle w:val="Normal"/>
        <w:rPr/>
      </w:pPr>
      <w:r>
        <w:rPr/>
      </w:r>
      <w:bookmarkStart w:id="112" w:name="IDX1"/>
      <w:bookmarkStart w:id="113" w:name="IDX1"/>
      <w:bookmarkEnd w:id="113"/>
    </w:p>
    <w:p>
      <w:pPr>
        <w:sectPr>
          <w:headerReference w:type="default" r:id="rId101"/>
          <w:footerReference w:type="default" r:id="rId10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All C-SSRS categories including the ones derived in the SAP will be summarized in this table. Baseline, DB and OLE periods will be summarized. For baseline, visits up to V2 (Day 1) will be including;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14. Vital signs, Other Physical Findings and Other Observations Related to Safety </w:t>
      </w:r>
    </w:p>
    <w:p>
      <w:pPr>
        <w:pStyle w:val="H2RTF"/>
        <w:widowControl/>
        <w:jc w:val="center"/>
        <w:rPr>
          <w:rFonts w:eastAsia="" w:eastAsiaTheme="minorEastAsia"/>
          <w:color w:val="000000"/>
          <w:szCs w:val="24"/>
          <w:highlight w:val="white"/>
        </w:rPr>
      </w:pPr>
      <w:bookmarkStart w:id="114" w:name="_Toc479845721"/>
      <w:r>
        <w:rPr>
          <w:rFonts w:eastAsia="" w:eastAsiaTheme="minorEastAsia"/>
          <w:color w:val="000000"/>
          <w:szCs w:val="24"/>
          <w:shd w:fill="FFFFFF" w:val="clear"/>
        </w:rPr>
        <w:t>14.4. Seizure data</w:t>
      </w:r>
      <w:bookmarkEnd w:id="114"/>
      <w:r>
        <w:rPr>
          <w:rFonts w:eastAsia="" w:eastAsiaTheme="minorEastAsia"/>
          <w:color w:val="000000"/>
          <w:szCs w:val="24"/>
          <w:shd w:fill="FFFFFF" w:val="clear"/>
        </w:rPr>
        <w:t xml:space="preserve"> </w:t>
      </w:r>
    </w:p>
    <w:p>
      <w:pPr>
        <w:pStyle w:val="H3RTF"/>
        <w:widowControl/>
        <w:jc w:val="center"/>
        <w:rPr>
          <w:rFonts w:eastAsia="" w:eastAsiaTheme="minorEastAsia"/>
          <w:color w:val="000000"/>
          <w:szCs w:val="24"/>
          <w:highlight w:val="white"/>
        </w:rPr>
      </w:pPr>
      <w:bookmarkStart w:id="115" w:name="_Toc479845722"/>
      <w:r>
        <w:rPr>
          <w:rFonts w:eastAsia="" w:eastAsiaTheme="minorEastAsia"/>
          <w:color w:val="000000"/>
          <w:szCs w:val="24"/>
          <w:shd w:fill="FFFFFF" w:val="clear"/>
        </w:rPr>
        <w:t>14.4.1. Average Daily Seizures - Descriptive Statistics</w:t>
      </w:r>
      <w:bookmarkEnd w:id="115"/>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967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2170"/>
        <w:gridCol w:w="1630"/>
        <w:gridCol w:w="1952"/>
        <w:gridCol w:w="1954"/>
        <w:gridCol w:w="1966"/>
      </w:tblGrid>
      <w:tr>
        <w:trPr>
          <w:tblHeader w:val="true"/>
          <w:cantSplit w:val="true"/>
        </w:trPr>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Period</w:t>
            </w:r>
          </w:p>
        </w:tc>
        <w:tc>
          <w:tcPr>
            <w:tcW w:w="16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(N=4)</w:t>
            </w:r>
          </w:p>
        </w:tc>
        <w:tc>
          <w:tcPr>
            <w:tcW w:w="19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(N=16)</w:t>
            </w:r>
          </w:p>
        </w:tc>
        <w:tc>
          <w:tcPr>
            <w:tcW w:w="19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(N=20)</w:t>
            </w:r>
          </w:p>
        </w:tc>
      </w:tr>
      <w:tr>
        <w:trPr>
          <w:cantSplit w:val="true"/>
        </w:trPr>
        <w:tc>
          <w:tcPr>
            <w:tcW w:w="967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Screening</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967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DB Period</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9672"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217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OLE Period</w:t>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217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217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c>
          <w:tcPr>
            <w:tcW w:w="1952"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5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c>
          <w:tcPr>
            <w:tcW w:w="1966"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r>
          </w:p>
        </w:tc>
      </w:tr>
      <w:tr>
        <w:trPr>
          <w:cantSplit w:val="true"/>
        </w:trPr>
        <w:tc>
          <w:tcPr>
            <w:tcW w:w="9672"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14.5</w:t>
              <w:br/>
              <w:t>Average daily seizures is derived, within patients, as the number of seizures divided by the number of days with evaluation.</w:t>
              <w:br/>
              <w:br/>
              <w:t>                                                                              Page 1 of 1</w:t>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103"/>
          <w:footerReference w:type="default" r:id="rId104"/>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For DB period, visits up to V4 (Day 26) will be included; for OLE period, visits from V5 (Week 2) will be included.</w:t>
      </w:r>
    </w:p>
    <w:p>
      <w:pPr>
        <w:pStyle w:val="Normal"/>
        <w:jc w:val="center"/>
        <w:rPr>
          <w:rFonts w:ascii="Courier New" w:hAnsi="Courier New"/>
          <w:color w:val="000000"/>
          <w:sz w:val="18"/>
          <w:szCs w:val="24"/>
          <w:highlight w:val="white"/>
        </w:rPr>
      </w:pPr>
      <w:r>
        <w:rPr>
          <w:rFonts w:ascii="Courier New" w:hAnsi="Courier New"/>
          <w:color w:val="000000"/>
          <w:sz w:val="18"/>
          <w:szCs w:val="24"/>
          <w:highlight w:val="white"/>
        </w:rPr>
      </w:r>
      <w:bookmarkStart w:id="116" w:name="IDX"/>
      <w:bookmarkStart w:id="117" w:name="IDX"/>
      <w:bookmarkEnd w:id="117"/>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14. Vital signs, Other Physical Findings and Other Observations Related to Safety </w:t>
      </w:r>
    </w:p>
    <w:p>
      <w:pPr>
        <w:pStyle w:val="Normal"/>
        <w:jc w:val="center"/>
        <w:rPr>
          <w:rFonts w:ascii="Courier New" w:hAnsi="Courier New"/>
          <w:color w:val="000000"/>
          <w:sz w:val="18"/>
          <w:szCs w:val="24"/>
          <w:highlight w:val="white"/>
        </w:rPr>
      </w:pPr>
      <w:r>
        <w:rPr>
          <w:rFonts w:ascii="Courier New" w:hAnsi="Courier New"/>
          <w:color w:val="000000"/>
          <w:sz w:val="18"/>
          <w:szCs w:val="24"/>
          <w:shd w:fill="FFFFFF" w:val="clear"/>
        </w:rPr>
        <w:t xml:space="preserve">14.4. Seizure data </w:t>
      </w:r>
    </w:p>
    <w:p>
      <w:pPr>
        <w:pStyle w:val="H3RTF"/>
        <w:widowControl/>
        <w:jc w:val="center"/>
        <w:rPr>
          <w:rFonts w:eastAsia="" w:eastAsiaTheme="minorEastAsia"/>
          <w:color w:val="000000"/>
          <w:szCs w:val="24"/>
          <w:highlight w:val="white"/>
        </w:rPr>
      </w:pPr>
      <w:bookmarkStart w:id="118" w:name="_Toc479845723"/>
      <w:r>
        <w:rPr>
          <w:rFonts w:eastAsia="" w:eastAsiaTheme="minorEastAsia"/>
          <w:color w:val="000000"/>
          <w:szCs w:val="24"/>
          <w:shd w:fill="FFFFFF" w:val="clear"/>
        </w:rPr>
        <w:t>14.4.2. Average Daily Seizures - Change from Baseline</w:t>
      </w:r>
      <w:bookmarkEnd w:id="118"/>
      <w:r>
        <w:rPr>
          <w:rFonts w:eastAsia="" w:eastAsiaTheme="minorEastAsia"/>
          <w:color w:val="000000"/>
          <w:szCs w:val="24"/>
          <w:shd w:fill="FFFFFF" w:val="clear"/>
        </w:rPr>
        <w:t xml:space="preserve"> </w:t>
      </w:r>
    </w:p>
    <w:p>
      <w:pPr>
        <w:pStyle w:val="Normal"/>
        <w:jc w:val="center"/>
        <w:rPr>
          <w:rFonts w:ascii="Courier New" w:hAnsi="Courier New"/>
          <w:sz w:val="18"/>
          <w:szCs w:val="24"/>
        </w:rPr>
      </w:pPr>
      <w:r>
        <w:rPr>
          <w:rFonts w:ascii="Courier New" w:hAnsi="Courier New"/>
          <w:color w:val="000000"/>
          <w:sz w:val="18"/>
          <w:szCs w:val="24"/>
          <w:shd w:fill="FFFFFF" w:val="clear"/>
        </w:rPr>
        <w:t xml:space="preserve">Safety Population </w:t>
      </w:r>
    </w:p>
    <w:tbl>
      <w:tblPr>
        <w:tblW w:w="11293"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3250"/>
        <w:gridCol w:w="2170"/>
        <w:gridCol w:w="1955"/>
        <w:gridCol w:w="1955"/>
        <w:gridCol w:w="1963"/>
      </w:tblGrid>
      <w:tr>
        <w:trPr>
          <w:tblHeader w:val="true"/>
          <w:cantSplit w:val="true"/>
        </w:trPr>
        <w:tc>
          <w:tcPr>
            <w:tcW w:w="32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Parameters</w:t>
            </w:r>
          </w:p>
        </w:tc>
        <w:tc>
          <w:tcPr>
            <w:tcW w:w="21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8"/>
                <w:szCs w:val="24"/>
              </w:rPr>
            </w:pPr>
            <w:r>
              <w:rPr>
                <w:rFonts w:ascii="Courier New" w:hAnsi="Courier New"/>
                <w:color w:val="000000"/>
                <w:sz w:val="18"/>
                <w:szCs w:val="24"/>
              </w:rPr>
              <w:t>Statistics</w:t>
            </w:r>
          </w:p>
        </w:tc>
        <w:tc>
          <w:tcPr>
            <w:tcW w:w="195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Placebo</w:t>
              <w:br/>
              <w:t xml:space="preserve"> (N=4)</w:t>
            </w:r>
          </w:p>
        </w:tc>
        <w:tc>
          <w:tcPr>
            <w:tcW w:w="195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GWP42003-P</w:t>
              <w:br/>
              <w:t xml:space="preserve"> (N=16)</w:t>
            </w:r>
          </w:p>
        </w:tc>
        <w:tc>
          <w:tcPr>
            <w:tcW w:w="19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8"/>
                <w:szCs w:val="24"/>
              </w:rPr>
            </w:pPr>
            <w:r>
              <w:rPr>
                <w:rFonts w:ascii="Courier New" w:hAnsi="Courier New"/>
                <w:color w:val="000000"/>
                <w:sz w:val="18"/>
                <w:szCs w:val="24"/>
              </w:rPr>
              <w:t>Total</w:t>
              <w:br/>
              <w:t xml:space="preserve"> (N=20)</w:t>
            </w:r>
          </w:p>
        </w:tc>
      </w:tr>
      <w:tr>
        <w:trPr>
          <w:cantSplit w:val="true"/>
        </w:trPr>
        <w:tc>
          <w:tcPr>
            <w:tcW w:w="11293"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Change from Baseline</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1293"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Percent Change from Baseline</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Mean (SD)</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(xx.xx)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Median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Q1 ; Q3</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xx.xx ; xx.xx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Min ; Max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xx.x ; xx.x</w:t>
            </w:r>
          </w:p>
        </w:tc>
      </w:tr>
      <w:tr>
        <w:trPr>
          <w:cantSplit w:val="true"/>
        </w:trPr>
        <w:tc>
          <w:tcPr>
            <w:tcW w:w="11293"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r>
          </w:p>
        </w:tc>
      </w:tr>
      <w:tr>
        <w:trPr>
          <w:cantSplit w:val="true"/>
        </w:trPr>
        <w:tc>
          <w:tcPr>
            <w:tcW w:w="32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 Improvement</w:t>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n</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&gt;25% worsening</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-25 to 25%, no change</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25-50% improvement</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50-75% improvement</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32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8"/>
                <w:szCs w:val="24"/>
              </w:rPr>
            </w:pPr>
            <w:r>
              <w:rPr>
                <w:rFonts w:ascii="Courier New" w:hAnsi="Courier New"/>
                <w:color w:val="000000"/>
                <w:sz w:val="18"/>
                <w:szCs w:val="24"/>
              </w:rPr>
              <w:t>&gt;75% improvement</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 ( xx.x)</w:t>
            </w:r>
          </w:p>
        </w:tc>
        <w:tc>
          <w:tcPr>
            <w:tcW w:w="1955"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c>
          <w:tcPr>
            <w:tcW w:w="1963"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8"/>
                <w:szCs w:val="24"/>
              </w:rPr>
            </w:pPr>
            <w:r>
              <w:rPr>
                <w:rFonts w:ascii="Courier New" w:hAnsi="Courier New"/>
                <w:color w:val="000000"/>
                <w:sz w:val="18"/>
                <w:szCs w:val="24"/>
              </w:rPr>
              <w:t xml:space="preserve">  </w:t>
            </w:r>
            <w:r>
              <w:rPr>
                <w:rFonts w:ascii="Courier New" w:hAnsi="Courier New"/>
                <w:color w:val="000000"/>
                <w:sz w:val="18"/>
                <w:szCs w:val="24"/>
              </w:rPr>
              <w:t>xx ( xx.x)</w:t>
            </w:r>
          </w:p>
        </w:tc>
      </w:tr>
      <w:tr>
        <w:trPr>
          <w:cantSplit w:val="true"/>
        </w:trPr>
        <w:tc>
          <w:tcPr>
            <w:tcW w:w="11293"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8"/>
                <w:szCs w:val="24"/>
              </w:rPr>
            </w:pPr>
            <w:r>
              <w:rPr>
                <w:rFonts w:ascii="Courier New" w:hAnsi="Courier New"/>
                <w:color w:val="000000"/>
                <w:sz w:val="18"/>
                <w:szCs w:val="24"/>
              </w:rPr>
              <w:t>Source: Listing 14.5</w:t>
              <w:br/>
              <w:t>Negative changes represent a decrease in seizures and thus an improvement.</w:t>
              <w:br/>
              <w:t>Baseline is defined as the last available measurements obtained during the screening period, prior to first IMP dose administration.</w:t>
              <w:br/>
              <w:br/>
              <w:t>                                                                                             Page 1 of 1</w:t>
            </w:r>
          </w:p>
        </w:tc>
      </w:tr>
    </w:tbl>
    <w:p>
      <w:pPr>
        <w:pStyle w:val="Normal"/>
        <w:rPr>
          <w:rFonts w:ascii="Courier New" w:hAnsi="Courier New"/>
          <w:b/>
          <w:b/>
          <w:color w:val="000000"/>
          <w:sz w:val="18"/>
          <w:szCs w:val="24"/>
          <w:highlight w:val="white"/>
        </w:rPr>
      </w:pPr>
      <w:r>
        <w:rPr>
          <w:rFonts w:ascii="Courier New" w:hAnsi="Courier New"/>
          <w:b/>
          <w:color w:val="000000"/>
          <w:sz w:val="18"/>
          <w:szCs w:val="24"/>
          <w:highlight w:val="white"/>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Table will be produced at DB and OLE analysis.</w:t>
      </w:r>
    </w:p>
    <w:p>
      <w:pPr>
        <w:pStyle w:val="Normal"/>
        <w:rPr>
          <w:rFonts w:ascii="Courier New" w:hAnsi="Courier New"/>
          <w:color w:val="000000"/>
          <w:sz w:val="18"/>
          <w:szCs w:val="24"/>
          <w:highlight w:val="white"/>
        </w:rPr>
      </w:pPr>
      <w:r>
        <w:rPr>
          <w:rFonts w:ascii="Courier New" w:hAnsi="Courier New"/>
          <w:color w:val="000000"/>
          <w:sz w:val="18"/>
          <w:szCs w:val="24"/>
          <w:shd w:fill="FFFFFF" w:val="clear"/>
        </w:rPr>
        <w:t>For DB period, visits up to V4 (Day 26) will be included; for OLE period, visits from V5 (Week 2) will be included.</w:t>
      </w:r>
    </w:p>
    <w:p>
      <w:pPr>
        <w:pStyle w:val="Normal"/>
        <w:spacing w:lineRule="auto" w:line="276" w:before="0" w:after="200"/>
        <w:rPr>
          <w:rFonts w:ascii="Courier New" w:hAnsi="Courier New"/>
          <w:color w:val="000000"/>
          <w:sz w:val="18"/>
          <w:szCs w:val="24"/>
          <w:highlight w:val="white"/>
        </w:rPr>
      </w:pPr>
      <w:r>
        <w:rPr>
          <w:rFonts w:ascii="Courier New" w:hAnsi="Courier New"/>
          <w:color w:val="000000"/>
          <w:sz w:val="18"/>
          <w:szCs w:val="24"/>
          <w:highlight w:val="white"/>
        </w:rPr>
      </w:r>
      <w:r>
        <w:br w:type="page"/>
      </w:r>
    </w:p>
    <w:p>
      <w:pPr>
        <w:pStyle w:val="H1RTF"/>
        <w:widowControl/>
        <w:rPr>
          <w:rFonts w:ascii="Times New Roman" w:hAnsi="Times New Roman" w:eastAsia="" w:eastAsiaTheme="minorEastAsia"/>
          <w:b/>
          <w:b/>
          <w:sz w:val="24"/>
          <w:szCs w:val="24"/>
          <w:highlight w:val="white"/>
        </w:rPr>
      </w:pPr>
      <w:bookmarkStart w:id="119" w:name="_Toc479845724"/>
      <w:r>
        <w:rPr>
          <w:rFonts w:eastAsia="" w:ascii="Times New Roman" w:hAnsi="Times New Roman" w:eastAsiaTheme="minorEastAsia"/>
          <w:b/>
          <w:sz w:val="24"/>
          <w:szCs w:val="24"/>
          <w:shd w:fill="FFFFFF" w:val="clear"/>
        </w:rPr>
        <w:t>Section 12.4 Figures</w:t>
      </w:r>
      <w:bookmarkEnd w:id="119"/>
    </w:p>
    <w:p>
      <w:pPr>
        <w:pStyle w:val="Normal"/>
        <w:rPr>
          <w:rFonts w:ascii="Courier New" w:hAnsi="Courier New"/>
          <w:b/>
          <w:b/>
          <w:color w:val="000000"/>
          <w:sz w:val="18"/>
          <w:szCs w:val="24"/>
          <w:highlight w:val="white"/>
        </w:rPr>
      </w:pPr>
      <w:r>
        <w:rPr>
          <w:rFonts w:ascii="Courier New" w:hAnsi="Courier New"/>
          <w:b/>
          <w:color w:val="000000"/>
          <w:sz w:val="18"/>
          <w:szCs w:val="24"/>
          <w:highlight w:val="white"/>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For all plasma concentration (8.1, 8.2 and 8.3) figures, 24h post-dose time point won’t be included.</w:t>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H1RTF"/>
        <w:jc w:val="center"/>
        <w:rPr/>
      </w:pPr>
      <w:bookmarkStart w:id="120" w:name="_Toc479845725"/>
      <w:r>
        <w:rPr/>
        <w:t>8. Pharmacokinetics</w:t>
      </w:r>
      <w:bookmarkEnd w:id="120"/>
    </w:p>
    <w:p>
      <w:pPr>
        <w:pStyle w:val="H2RTF"/>
        <w:jc w:val="center"/>
        <w:rPr/>
      </w:pPr>
      <w:bookmarkStart w:id="121" w:name="_Toc479845726"/>
      <w:r>
        <w:rPr/>
        <w:t>8.1. PK Mean Profile</w:t>
      </w:r>
      <w:bookmarkEnd w:id="121"/>
    </w:p>
    <w:p>
      <w:pPr>
        <w:pStyle w:val="H3RTF"/>
        <w:widowControl/>
        <w:jc w:val="center"/>
        <w:rPr>
          <w:rFonts w:eastAsia="" w:eastAsiaTheme="minorEastAsia"/>
          <w:color w:val="000000"/>
          <w:szCs w:val="24"/>
        </w:rPr>
      </w:pPr>
      <w:bookmarkStart w:id="122" w:name="_Toc474131227"/>
      <w:bookmarkStart w:id="123" w:name="_Toc479845727"/>
      <w:r>
        <w:rPr>
          <w:rFonts w:eastAsia="" w:eastAsiaTheme="minorEastAsia"/>
          <w:color w:val="000000"/>
          <w:szCs w:val="24"/>
        </w:rPr>
        <w:t>8.1.1a. Stiripentol - Geometric Means</w:t>
      </w:r>
      <w:bookmarkEnd w:id="122"/>
      <w:bookmarkEnd w:id="12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rFonts w:ascii="Courier New" w:hAnsi="Courier New"/>
          <w:color w:val="000000"/>
          <w:sz w:val="18"/>
          <w:szCs w:val="24"/>
        </w:rPr>
        <w:drawing>
          <wp:anchor behindDoc="0" distT="0" distB="0" distL="114300" distR="114300" simplePos="0" locked="0" layoutInCell="1" allowOverlap="1" relativeHeight="2">
            <wp:simplePos x="0" y="0"/>
            <wp:positionH relativeFrom="column">
              <wp:posOffset>1113155</wp:posOffset>
            </wp:positionH>
            <wp:positionV relativeFrom="paragraph">
              <wp:posOffset>39370</wp:posOffset>
            </wp:positionV>
            <wp:extent cx="6248400" cy="3569970"/>
            <wp:effectExtent l="0" t="0" r="0" b="0"/>
            <wp:wrapSquare wrapText="bothSides"/>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105"/>
                    <a:stretch>
                      <a:fillRect/>
                    </a:stretch>
                  </pic:blipFill>
                  <pic:spPr bwMode="auto">
                    <a:xfrm>
                      <a:off x="0" y="0"/>
                      <a:ext cx="6248400" cy="3569970"/>
                    </a:xfrm>
                    <a:prstGeom prst="rect">
                      <a:avLst/>
                    </a:prstGeom>
                  </pic:spPr>
                </pic:pic>
              </a:graphicData>
            </a:graphic>
          </wp:anchor>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“8.1.1a. Valproic Acid - Geometric Means”.</w:t>
      </w:r>
    </w:p>
    <w:p>
      <w:pPr>
        <w:pStyle w:val="Normal"/>
        <w:rPr>
          <w:rFonts w:ascii="Courier New" w:hAnsi="Courier New" w:cs="Courier New"/>
          <w:sz w:val="18"/>
          <w:szCs w:val="18"/>
        </w:rPr>
      </w:pPr>
      <w:r>
        <w:rPr>
          <w:rFonts w:cs="Courier New" w:ascii="Courier New" w:hAnsi="Courier New"/>
          <w:sz w:val="18"/>
          <w:szCs w:val="18"/>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24" w:name="_Toc479845728"/>
      <w:r>
        <w:rPr>
          <w:rFonts w:eastAsia="" w:eastAsiaTheme="minorEastAsia"/>
          <w:color w:val="000000"/>
          <w:szCs w:val="24"/>
        </w:rPr>
        <w:t>8.1.1b. Stiripentol - Geometric Means - Log10 Scale</w:t>
      </w:r>
      <w:bookmarkEnd w:id="124"/>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drawing>
          <wp:inline distT="0" distB="0" distL="0" distR="0">
            <wp:extent cx="5507990" cy="314769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106"/>
                    <a:stretch>
                      <a:fillRect/>
                    </a:stretch>
                  </pic:blipFill>
                  <pic:spPr bwMode="auto">
                    <a:xfrm>
                      <a:off x="0" y="0"/>
                      <a:ext cx="5507990" cy="3147695"/>
                    </a:xfrm>
                    <a:prstGeom prst="rect">
                      <a:avLst/>
                    </a:prstGeom>
                  </pic:spPr>
                </pic:pic>
              </a:graphicData>
            </a:graphic>
          </wp:inline>
        </w:drawing>
      </w: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“8.1.1b. Valproic Acid - Geometric Means - Log10 Scale”.</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25" w:name="_Toc479845729"/>
      <w:r>
        <w:rPr>
          <w:rFonts w:eastAsia="" w:eastAsiaTheme="minorEastAsia"/>
          <w:color w:val="000000"/>
          <w:szCs w:val="24"/>
        </w:rPr>
        <w:t>8.1.2a. 4-ene-VPA - Geometric Means</w:t>
      </w:r>
      <w:bookmarkEnd w:id="125"/>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rFonts w:ascii="Courier New" w:hAnsi="Courier New"/>
          <w:color w:val="000000"/>
          <w:sz w:val="18"/>
          <w:szCs w:val="24"/>
        </w:rPr>
        <w:drawing>
          <wp:anchor behindDoc="0" distT="0" distB="0" distL="114300" distR="114300" simplePos="0" locked="0" layoutInCell="1" allowOverlap="1" relativeHeight="3">
            <wp:simplePos x="0" y="0"/>
            <wp:positionH relativeFrom="column">
              <wp:posOffset>1113155</wp:posOffset>
            </wp:positionH>
            <wp:positionV relativeFrom="paragraph">
              <wp:posOffset>39370</wp:posOffset>
            </wp:positionV>
            <wp:extent cx="6248400" cy="3569970"/>
            <wp:effectExtent l="0" t="0" r="0" b="0"/>
            <wp:wrapSquare wrapText="bothSides"/>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107"/>
                    <a:stretch>
                      <a:fillRect/>
                    </a:stretch>
                  </pic:blipFill>
                  <pic:spPr bwMode="auto">
                    <a:xfrm>
                      <a:off x="0" y="0"/>
                      <a:ext cx="6248400" cy="3569970"/>
                    </a:xfrm>
                    <a:prstGeom prst="rect">
                      <a:avLst/>
                    </a:prstGeom>
                  </pic:spPr>
                </pic:pic>
              </a:graphicData>
            </a:graphic>
          </wp:anchor>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26" w:name="_Toc479845730"/>
      <w:r>
        <w:rPr>
          <w:rFonts w:eastAsia="" w:eastAsiaTheme="minorEastAsia"/>
          <w:color w:val="000000"/>
          <w:szCs w:val="24"/>
        </w:rPr>
        <w:t>8.1.2b. 4-ene-VPA - Geometric Means - Log10 Scale</w:t>
      </w:r>
      <w:bookmarkEnd w:id="126"/>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drawing>
          <wp:inline distT="0" distB="0" distL="0" distR="0">
            <wp:extent cx="5507990" cy="314769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108"/>
                    <a:stretch>
                      <a:fillRect/>
                    </a:stretch>
                  </pic:blipFill>
                  <pic:spPr bwMode="auto">
                    <a:xfrm>
                      <a:off x="0" y="0"/>
                      <a:ext cx="5507990" cy="3147695"/>
                    </a:xfrm>
                    <a:prstGeom prst="rect">
                      <a:avLst/>
                    </a:prstGeom>
                  </pic:spPr>
                </pic:pic>
              </a:graphicData>
            </a:graphic>
          </wp:inline>
        </w:drawing>
      </w: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27" w:name="_Toc479845731"/>
      <w:r>
        <w:rPr>
          <w:rFonts w:eastAsia="" w:eastAsiaTheme="minorEastAsia"/>
          <w:color w:val="000000"/>
          <w:szCs w:val="24"/>
        </w:rPr>
        <w:t>8.1.3a. Cannabidiol and Metabolites - Geometric Means</w:t>
      </w:r>
      <w:bookmarkEnd w:id="127"/>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939155" cy="3393440"/>
            <wp:effectExtent l="0" t="0" r="0" b="0"/>
            <wp:docPr id="5"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1" descr=""/>
                    <pic:cNvPicPr>
                      <a:picLocks noChangeAspect="1" noChangeArrowheads="1"/>
                    </pic:cNvPicPr>
                  </pic:nvPicPr>
                  <pic:blipFill>
                    <a:blip r:embed="rId109"/>
                    <a:stretch>
                      <a:fillRect/>
                    </a:stretch>
                  </pic:blipFill>
                  <pic:spPr bwMode="auto">
                    <a:xfrm>
                      <a:off x="0" y="0"/>
                      <a:ext cx="5939155" cy="3393440"/>
                    </a:xfrm>
                    <a:prstGeom prst="rect">
                      <a:avLst/>
                    </a:prstGeom>
                  </pic:spPr>
                </pic:pic>
              </a:graphicData>
            </a:graphic>
          </wp:inline>
        </w:drawing>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for GWP42003-P treatment will be plotted. No line for Placebo will be plotted as all values will be LLOQ. CBD and his three metabolites will be plotted on the same plot.</w:t>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28" w:name="_Toc479845732"/>
      <w:r>
        <w:rPr>
          <w:rFonts w:eastAsia="" w:eastAsiaTheme="minorEastAsia"/>
          <w:color w:val="000000"/>
          <w:szCs w:val="24"/>
        </w:rPr>
        <w:t>8.1.3b. Cannabidiol and Metabolites - Geometric Means - Log10 Scale</w:t>
      </w:r>
      <w:bookmarkEnd w:id="128"/>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drawing>
          <wp:inline distT="0" distB="0" distL="0" distR="0">
            <wp:extent cx="5855970" cy="3346450"/>
            <wp:effectExtent l="0" t="0" r="0" b="0"/>
            <wp:docPr id="6"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2" descr=""/>
                    <pic:cNvPicPr>
                      <a:picLocks noChangeAspect="1" noChangeArrowheads="1"/>
                    </pic:cNvPicPr>
                  </pic:nvPicPr>
                  <pic:blipFill>
                    <a:blip r:embed="rId110"/>
                    <a:stretch>
                      <a:fillRect/>
                    </a:stretch>
                  </pic:blipFill>
                  <pic:spPr bwMode="auto">
                    <a:xfrm>
                      <a:off x="0" y="0"/>
                      <a:ext cx="5855970" cy="3346450"/>
                    </a:xfrm>
                    <a:prstGeom prst="rect">
                      <a:avLst/>
                    </a:prstGeom>
                  </pic:spPr>
                </pic:pic>
              </a:graphicData>
            </a:graphic>
          </wp:inline>
        </w:drawing>
      </w: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for GWP42003-P treatment will be plotted. No line for Placebo will be plotted as all values will be LLOQ. CBD and his three metabolites will be plotted on the same plot.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29" w:name="_Toc479845733"/>
      <w:r>
        <w:rPr>
          <w:rFonts w:eastAsia="" w:eastAsiaTheme="minorEastAsia"/>
          <w:color w:val="000000"/>
          <w:szCs w:val="24"/>
        </w:rPr>
        <w:t>8.1.4a. Tetrahydrocannabinol and Metabolites - Geometric Means</w:t>
      </w:r>
      <w:bookmarkEnd w:id="129"/>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791200" cy="3309620"/>
            <wp:effectExtent l="0" t="0" r="0" b="0"/>
            <wp:docPr id="7"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3" descr=""/>
                    <pic:cNvPicPr>
                      <a:picLocks noChangeAspect="1" noChangeArrowheads="1"/>
                    </pic:cNvPicPr>
                  </pic:nvPicPr>
                  <pic:blipFill>
                    <a:blip r:embed="rId111"/>
                    <a:stretch>
                      <a:fillRect/>
                    </a:stretch>
                  </pic:blipFill>
                  <pic:spPr bwMode="auto">
                    <a:xfrm>
                      <a:off x="0" y="0"/>
                      <a:ext cx="5791200" cy="3309620"/>
                    </a:xfrm>
                    <a:prstGeom prst="rect">
                      <a:avLst/>
                    </a:prstGeom>
                  </pic:spPr>
                </pic:pic>
              </a:graphicData>
            </a:graphic>
          </wp:inline>
        </w:drawing>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for GWP42003-P treatment will be plotted. No line for Placebo will be plotted as all values will be LLOQ. THC and his two metabolites will be plotted on the same plot (so only 3 lines on the plot).</w:t>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30" w:name="_Toc479845734"/>
      <w:r>
        <w:rPr>
          <w:rFonts w:eastAsia="" w:eastAsiaTheme="minorEastAsia"/>
          <w:color w:val="000000"/>
          <w:szCs w:val="24"/>
        </w:rPr>
        <w:t>8.1.4b. Tetrahydrocannabinol and Metabolites - Geometric Means - Log10 Scale</w:t>
      </w:r>
      <w:bookmarkEnd w:id="130"/>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697220" cy="3255645"/>
            <wp:effectExtent l="0" t="0" r="0" b="0"/>
            <wp:docPr id="8"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4" descr=""/>
                    <pic:cNvPicPr>
                      <a:picLocks noChangeAspect="1" noChangeArrowheads="1"/>
                    </pic:cNvPicPr>
                  </pic:nvPicPr>
                  <pic:blipFill>
                    <a:blip r:embed="rId112"/>
                    <a:stretch>
                      <a:fillRect/>
                    </a:stretch>
                  </pic:blipFill>
                  <pic:spPr bwMode="auto">
                    <a:xfrm>
                      <a:off x="0" y="0"/>
                      <a:ext cx="5697220" cy="3255645"/>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for GWP42003-P treatment will be plotted. No line for Placebo will be plotted as all values will be LLOQ. THC and his two metabolites will be plotted on the same plot (so only 3 lines on the plot).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31" w:name="_Toc479845735"/>
      <w:r>
        <w:rPr>
          <w:rFonts w:eastAsia="" w:eastAsiaTheme="minorEastAsia"/>
          <w:color w:val="000000"/>
          <w:szCs w:val="24"/>
        </w:rPr>
        <w:t>8.1.5a. Clobazam - Geometric Means</w:t>
      </w:r>
      <w:bookmarkEnd w:id="131"/>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rFonts w:ascii="Courier New" w:hAnsi="Courier New"/>
          <w:color w:val="000000"/>
          <w:sz w:val="18"/>
          <w:szCs w:val="24"/>
        </w:rPr>
        <w:drawing>
          <wp:anchor behindDoc="0" distT="0" distB="0" distL="114300" distR="114300" simplePos="0" locked="0" layoutInCell="1" allowOverlap="1" relativeHeight="4">
            <wp:simplePos x="0" y="0"/>
            <wp:positionH relativeFrom="column">
              <wp:posOffset>1113155</wp:posOffset>
            </wp:positionH>
            <wp:positionV relativeFrom="paragraph">
              <wp:posOffset>39370</wp:posOffset>
            </wp:positionV>
            <wp:extent cx="6248400" cy="3569970"/>
            <wp:effectExtent l="0" t="0" r="0" b="0"/>
            <wp:wrapSquare wrapText="bothSides"/>
            <wp:docPr id="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descr=""/>
                    <pic:cNvPicPr>
                      <a:picLocks noChangeAspect="1" noChangeArrowheads="1"/>
                    </pic:cNvPicPr>
                  </pic:nvPicPr>
                  <pic:blipFill>
                    <a:blip r:embed="rId113"/>
                    <a:stretch>
                      <a:fillRect/>
                    </a:stretch>
                  </pic:blipFill>
                  <pic:spPr bwMode="auto">
                    <a:xfrm>
                      <a:off x="0" y="0"/>
                      <a:ext cx="6248400" cy="3569970"/>
                    </a:xfrm>
                    <a:prstGeom prst="rect">
                      <a:avLst/>
                    </a:prstGeom>
                  </pic:spPr>
                </pic:pic>
              </a:graphicData>
            </a:graphic>
          </wp:anchor>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32" w:name="_Toc479845736"/>
      <w:r>
        <w:rPr>
          <w:rFonts w:eastAsia="" w:eastAsiaTheme="minorEastAsia"/>
          <w:color w:val="000000"/>
          <w:szCs w:val="24"/>
        </w:rPr>
        <w:t>8.1.5b. Clobazam - Geometric Means - Log10 Scale</w:t>
      </w:r>
      <w:bookmarkEnd w:id="132"/>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drawing>
          <wp:inline distT="0" distB="0" distL="0" distR="0">
            <wp:extent cx="5507990" cy="3147695"/>
            <wp:effectExtent l="0" t="0" r="0" b="0"/>
            <wp:docPr id="1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 descr=""/>
                    <pic:cNvPicPr>
                      <a:picLocks noChangeAspect="1" noChangeArrowheads="1"/>
                    </pic:cNvPicPr>
                  </pic:nvPicPr>
                  <pic:blipFill>
                    <a:blip r:embed="rId114"/>
                    <a:stretch>
                      <a:fillRect/>
                    </a:stretch>
                  </pic:blipFill>
                  <pic:spPr bwMode="auto">
                    <a:xfrm>
                      <a:off x="0" y="0"/>
                      <a:ext cx="5507990" cy="3147695"/>
                    </a:xfrm>
                    <a:prstGeom prst="rect">
                      <a:avLst/>
                    </a:prstGeom>
                  </pic:spPr>
                </pic:pic>
              </a:graphicData>
            </a:graphic>
          </wp:inline>
        </w:drawing>
      </w: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33" w:name="_Toc479845737"/>
      <w:r>
        <w:rPr>
          <w:rFonts w:eastAsia="" w:eastAsiaTheme="minorEastAsia"/>
          <w:color w:val="000000"/>
          <w:szCs w:val="24"/>
        </w:rPr>
        <w:t>8.1.6a. N-Desmethylclobazam - Geometric Means</w:t>
      </w:r>
      <w:bookmarkEnd w:id="13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rFonts w:ascii="Courier New" w:hAnsi="Courier New"/>
          <w:color w:val="000000"/>
          <w:sz w:val="18"/>
          <w:szCs w:val="24"/>
        </w:rPr>
        <w:drawing>
          <wp:anchor behindDoc="0" distT="0" distB="0" distL="114300" distR="114300" simplePos="0" locked="0" layoutInCell="1" allowOverlap="1" relativeHeight="5">
            <wp:simplePos x="0" y="0"/>
            <wp:positionH relativeFrom="column">
              <wp:posOffset>1113155</wp:posOffset>
            </wp:positionH>
            <wp:positionV relativeFrom="paragraph">
              <wp:posOffset>39370</wp:posOffset>
            </wp:positionV>
            <wp:extent cx="6248400" cy="3569970"/>
            <wp:effectExtent l="0" t="0" r="0" b="0"/>
            <wp:wrapSquare wrapText="bothSides"/>
            <wp:docPr id="1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1" descr=""/>
                    <pic:cNvPicPr>
                      <a:picLocks noChangeAspect="1" noChangeArrowheads="1"/>
                    </pic:cNvPicPr>
                  </pic:nvPicPr>
                  <pic:blipFill>
                    <a:blip r:embed="rId115"/>
                    <a:stretch>
                      <a:fillRect/>
                    </a:stretch>
                  </pic:blipFill>
                  <pic:spPr bwMode="auto">
                    <a:xfrm>
                      <a:off x="0" y="0"/>
                      <a:ext cx="6248400" cy="3569970"/>
                    </a:xfrm>
                    <a:prstGeom prst="rect">
                      <a:avLst/>
                    </a:prstGeom>
                  </pic:spPr>
                </pic:pic>
              </a:graphicData>
            </a:graphic>
          </wp:anchor>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34" w:name="_Toc479845738"/>
      <w:r>
        <w:rPr>
          <w:rFonts w:eastAsia="" w:eastAsiaTheme="minorEastAsia"/>
          <w:color w:val="000000"/>
          <w:szCs w:val="24"/>
        </w:rPr>
        <w:t>8.1.6b. N-Desmethylclobazam - Geometric Means - Log10 Scale</w:t>
      </w:r>
      <w:bookmarkEnd w:id="134"/>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drawing>
          <wp:inline distT="0" distB="0" distL="0" distR="0">
            <wp:extent cx="5507990" cy="3147695"/>
            <wp:effectExtent l="0" t="0" r="0" b="0"/>
            <wp:docPr id="1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2" descr=""/>
                    <pic:cNvPicPr>
                      <a:picLocks noChangeAspect="1" noChangeArrowheads="1"/>
                    </pic:cNvPicPr>
                  </pic:nvPicPr>
                  <pic:blipFill>
                    <a:blip r:embed="rId116"/>
                    <a:stretch>
                      <a:fillRect/>
                    </a:stretch>
                  </pic:blipFill>
                  <pic:spPr bwMode="auto">
                    <a:xfrm>
                      <a:off x="0" y="0"/>
                      <a:ext cx="5507990" cy="3147695"/>
                    </a:xfrm>
                    <a:prstGeom prst="rect">
                      <a:avLst/>
                    </a:prstGeom>
                  </pic:spPr>
                </pic:pic>
              </a:graphicData>
            </a:graphic>
          </wp:inline>
        </w:drawing>
      </w: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35" w:name="_Toc479845739"/>
      <w:r>
        <w:rPr>
          <w:rFonts w:eastAsia="" w:eastAsiaTheme="minorEastAsia"/>
          <w:color w:val="000000"/>
          <w:szCs w:val="24"/>
        </w:rPr>
        <w:t>8.1.7a. Levetiracetam - Geometric Means</w:t>
      </w:r>
      <w:bookmarkEnd w:id="135"/>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rFonts w:ascii="Courier New" w:hAnsi="Courier New"/>
          <w:color w:val="000000"/>
          <w:sz w:val="18"/>
          <w:szCs w:val="24"/>
        </w:rPr>
        <w:drawing>
          <wp:anchor behindDoc="0" distT="0" distB="0" distL="114300" distR="114300" simplePos="0" locked="0" layoutInCell="1" allowOverlap="1" relativeHeight="6">
            <wp:simplePos x="0" y="0"/>
            <wp:positionH relativeFrom="column">
              <wp:posOffset>1113155</wp:posOffset>
            </wp:positionH>
            <wp:positionV relativeFrom="paragraph">
              <wp:posOffset>39370</wp:posOffset>
            </wp:positionV>
            <wp:extent cx="6248400" cy="3569970"/>
            <wp:effectExtent l="0" t="0" r="0" b="0"/>
            <wp:wrapSquare wrapText="bothSides"/>
            <wp:docPr id="1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descr=""/>
                    <pic:cNvPicPr>
                      <a:picLocks noChangeAspect="1" noChangeArrowheads="1"/>
                    </pic:cNvPicPr>
                  </pic:nvPicPr>
                  <pic:blipFill>
                    <a:blip r:embed="rId117"/>
                    <a:stretch>
                      <a:fillRect/>
                    </a:stretch>
                  </pic:blipFill>
                  <pic:spPr bwMode="auto">
                    <a:xfrm>
                      <a:off x="0" y="0"/>
                      <a:ext cx="6248400" cy="3569970"/>
                    </a:xfrm>
                    <a:prstGeom prst="rect">
                      <a:avLst/>
                    </a:prstGeom>
                  </pic:spPr>
                </pic:pic>
              </a:graphicData>
            </a:graphic>
          </wp:anchor>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pPr>
      <w:r>
        <w:rPr>
          <w:rFonts w:ascii="Courier New" w:hAnsi="Courier New"/>
          <w:color w:val="000000"/>
          <w:sz w:val="18"/>
          <w:szCs w:val="24"/>
        </w:rPr>
        <w:t xml:space="preserve">14-1. PK Mean Profile </w:t>
      </w:r>
    </w:p>
    <w:p>
      <w:pPr>
        <w:pStyle w:val="H3RTF"/>
        <w:widowControl/>
        <w:jc w:val="center"/>
        <w:rPr>
          <w:rFonts w:eastAsia="" w:eastAsiaTheme="minorEastAsia"/>
          <w:color w:val="000000"/>
          <w:szCs w:val="24"/>
        </w:rPr>
      </w:pPr>
      <w:bookmarkStart w:id="136" w:name="_Toc479845740"/>
      <w:r>
        <w:rPr>
          <w:rFonts w:eastAsia="" w:eastAsiaTheme="minorEastAsia"/>
          <w:color w:val="000000"/>
          <w:szCs w:val="24"/>
        </w:rPr>
        <w:t>8.1.7b. Levetiracetam - Geometric Means - Log10 Scale</w:t>
      </w:r>
      <w:bookmarkEnd w:id="136"/>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drawing>
          <wp:inline distT="0" distB="0" distL="0" distR="0">
            <wp:extent cx="5507990" cy="3147695"/>
            <wp:effectExtent l="0" t="0" r="0" b="0"/>
            <wp:docPr id="1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descr=""/>
                    <pic:cNvPicPr>
                      <a:picLocks noChangeAspect="1" noChangeArrowheads="1"/>
                    </pic:cNvPicPr>
                  </pic:nvPicPr>
                  <pic:blipFill>
                    <a:blip r:embed="rId118"/>
                    <a:stretch>
                      <a:fillRect/>
                    </a:stretch>
                  </pic:blipFill>
                  <pic:spPr bwMode="auto">
                    <a:xfrm>
                      <a:off x="0" y="0"/>
                      <a:ext cx="5507990" cy="3147695"/>
                    </a:xfrm>
                    <a:prstGeom prst="rect">
                      <a:avLst/>
                    </a:prstGeom>
                  </pic:spPr>
                </pic:pic>
              </a:graphicData>
            </a:graphic>
          </wp:inline>
        </w:drawing>
      </w: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pPr>
      <w:r>
        <w:rPr>
          <w:rFonts w:ascii="Courier New" w:hAnsi="Courier New"/>
          <w:color w:val="000000"/>
          <w:sz w:val="18"/>
          <w:szCs w:val="24"/>
        </w:rPr>
        <w:t xml:space="preserve">14-2. PK Mean Profile </w:t>
      </w:r>
    </w:p>
    <w:p>
      <w:pPr>
        <w:pStyle w:val="H3RTF"/>
        <w:widowControl/>
        <w:jc w:val="center"/>
        <w:rPr>
          <w:rFonts w:eastAsia="" w:eastAsiaTheme="minorEastAsia"/>
          <w:color w:val="000000"/>
          <w:szCs w:val="24"/>
        </w:rPr>
      </w:pPr>
      <w:bookmarkStart w:id="137" w:name="_Toc479845741"/>
      <w:r>
        <w:rPr>
          <w:rFonts w:eastAsia="" w:eastAsiaTheme="minorEastAsia"/>
          <w:color w:val="000000"/>
          <w:szCs w:val="24"/>
        </w:rPr>
        <w:t>8.1.8a. Topiramate - Geometric Means</w:t>
      </w:r>
      <w:bookmarkEnd w:id="137"/>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rFonts w:ascii="Courier New" w:hAnsi="Courier New"/>
          <w:color w:val="000000"/>
          <w:sz w:val="18"/>
          <w:szCs w:val="24"/>
        </w:rPr>
        <w:drawing>
          <wp:anchor behindDoc="0" distT="0" distB="0" distL="114300" distR="114300" simplePos="0" locked="0" layoutInCell="1" allowOverlap="1" relativeHeight="7">
            <wp:simplePos x="0" y="0"/>
            <wp:positionH relativeFrom="column">
              <wp:posOffset>1113155</wp:posOffset>
            </wp:positionH>
            <wp:positionV relativeFrom="paragraph">
              <wp:posOffset>39370</wp:posOffset>
            </wp:positionV>
            <wp:extent cx="6248400" cy="3569970"/>
            <wp:effectExtent l="0" t="0" r="0" b="0"/>
            <wp:wrapSquare wrapText="bothSides"/>
            <wp:docPr id="1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descr=""/>
                    <pic:cNvPicPr>
                      <a:picLocks noChangeAspect="1" noChangeArrowheads="1"/>
                    </pic:cNvPicPr>
                  </pic:nvPicPr>
                  <pic:blipFill>
                    <a:blip r:embed="rId119"/>
                    <a:stretch>
                      <a:fillRect/>
                    </a:stretch>
                  </pic:blipFill>
                  <pic:spPr bwMode="auto">
                    <a:xfrm>
                      <a:off x="0" y="0"/>
                      <a:ext cx="6248400" cy="3569970"/>
                    </a:xfrm>
                    <a:prstGeom prst="rect">
                      <a:avLst/>
                    </a:prstGeom>
                  </pic:spPr>
                </pic:pic>
              </a:graphicData>
            </a:graphic>
          </wp:anchor>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8.1. PK Mean Profile </w:t>
      </w:r>
    </w:p>
    <w:p>
      <w:pPr>
        <w:pStyle w:val="H3RTF"/>
        <w:widowControl/>
        <w:jc w:val="center"/>
        <w:rPr>
          <w:rFonts w:eastAsia="" w:eastAsiaTheme="minorEastAsia"/>
          <w:color w:val="000000"/>
          <w:szCs w:val="24"/>
        </w:rPr>
      </w:pPr>
      <w:bookmarkStart w:id="138" w:name="_Toc479845742"/>
      <w:r>
        <w:rPr>
          <w:rFonts w:eastAsia="" w:eastAsiaTheme="minorEastAsia"/>
          <w:color w:val="000000"/>
          <w:szCs w:val="24"/>
        </w:rPr>
        <w:t>8.1.8b. Topiramate - Geometric Means - Log10 Scale</w:t>
      </w:r>
      <w:bookmarkEnd w:id="138"/>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drawing>
          <wp:inline distT="0" distB="0" distL="0" distR="0">
            <wp:extent cx="5507990" cy="3147695"/>
            <wp:effectExtent l="0" t="0" r="0" b="0"/>
            <wp:docPr id="1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
                    <pic:cNvPicPr>
                      <a:picLocks noChangeAspect="1" noChangeArrowheads="1"/>
                    </pic:cNvPicPr>
                  </pic:nvPicPr>
                  <pic:blipFill>
                    <a:blip r:embed="rId120"/>
                    <a:stretch>
                      <a:fillRect/>
                    </a:stretch>
                  </pic:blipFill>
                  <pic:spPr bwMode="auto">
                    <a:xfrm>
                      <a:off x="0" y="0"/>
                      <a:ext cx="5507990" cy="3147695"/>
                    </a:xfrm>
                    <a:prstGeom prst="rect">
                      <a:avLst/>
                    </a:prstGeom>
                  </pic:spPr>
                </pic:pic>
              </a:graphicData>
            </a:graphic>
          </wp:inline>
        </w:drawing>
      </w: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Table 8.1.5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H2RTF"/>
        <w:widowControl/>
        <w:jc w:val="center"/>
        <w:rPr>
          <w:rFonts w:eastAsia="" w:eastAsiaTheme="minorEastAsia"/>
          <w:color w:val="000000"/>
          <w:szCs w:val="24"/>
        </w:rPr>
      </w:pPr>
      <w:bookmarkStart w:id="139" w:name="_Toc474131269"/>
      <w:bookmarkStart w:id="140" w:name="_Toc479845743"/>
      <w:r>
        <w:rPr>
          <w:rFonts w:eastAsia="" w:eastAsiaTheme="minorEastAsia"/>
          <w:color w:val="000000"/>
          <w:szCs w:val="24"/>
        </w:rPr>
        <w:t>8.2. PK Individual Patient Profile</w:t>
      </w:r>
      <w:bookmarkEnd w:id="139"/>
      <w:bookmarkEnd w:id="140"/>
      <w:r>
        <w:rPr>
          <w:rFonts w:eastAsia="" w:eastAsiaTheme="minorEastAsia"/>
          <w:color w:val="000000"/>
          <w:szCs w:val="24"/>
        </w:rPr>
        <w:t xml:space="preserve"> </w:t>
      </w:r>
    </w:p>
    <w:p>
      <w:pPr>
        <w:pStyle w:val="H3RTF"/>
        <w:widowControl/>
        <w:jc w:val="center"/>
        <w:rPr>
          <w:rFonts w:eastAsia="" w:eastAsiaTheme="minorEastAsia"/>
          <w:color w:val="000000"/>
          <w:szCs w:val="24"/>
        </w:rPr>
      </w:pPr>
      <w:bookmarkStart w:id="141" w:name="_Toc479845744"/>
      <w:bookmarkStart w:id="142" w:name="_Toc474131270"/>
      <w:r>
        <w:rPr>
          <w:rFonts w:eastAsia="" w:eastAsiaTheme="minorEastAsia"/>
          <w:color w:val="000000"/>
          <w:szCs w:val="24"/>
        </w:rPr>
        <w:t xml:space="preserve">8.2.1a. </w:t>
      </w:r>
      <w:bookmarkEnd w:id="142"/>
      <w:r>
        <w:rPr>
          <w:rFonts w:eastAsia="" w:eastAsiaTheme="minorEastAsia"/>
          <w:color w:val="000000"/>
          <w:szCs w:val="24"/>
        </w:rPr>
        <w:t>Stiripentol</w:t>
      </w:r>
      <w:bookmarkEnd w:id="141"/>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sz w:val="24"/>
          <w:szCs w:val="24"/>
        </w:rPr>
      </w:pPr>
      <w:r>
        <w:rPr/>
        <w:drawing>
          <wp:inline distT="0" distB="0" distL="0" distR="0">
            <wp:extent cx="5849620" cy="3343275"/>
            <wp:effectExtent l="0" t="0" r="0" b="0"/>
            <wp:docPr id="17"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5" descr=""/>
                    <pic:cNvPicPr>
                      <a:picLocks noChangeAspect="1" noChangeArrowheads="1"/>
                    </pic:cNvPicPr>
                  </pic:nvPicPr>
                  <pic:blipFill>
                    <a:blip r:embed="rId121"/>
                    <a:stretch>
                      <a:fillRect/>
                    </a:stretch>
                  </pic:blipFill>
                  <pic:spPr bwMode="auto">
                    <a:xfrm>
                      <a:off x="0" y="0"/>
                      <a:ext cx="5849620" cy="3343275"/>
                    </a:xfrm>
                    <a:prstGeom prst="rect">
                      <a:avLst/>
                    </a:prstGeom>
                  </pic:spPr>
                </pic:pic>
              </a:graphicData>
            </a:graphic>
          </wp:inline>
        </w:drawing>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“8.2.1a. Valproic Acid”.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8.2. PK Individual Patient Profile</w:t>
      </w:r>
    </w:p>
    <w:p>
      <w:pPr>
        <w:pStyle w:val="H3RTF"/>
        <w:widowControl/>
        <w:jc w:val="center"/>
        <w:rPr>
          <w:rFonts w:eastAsia="" w:eastAsiaTheme="minorEastAsia"/>
          <w:color w:val="000000"/>
          <w:szCs w:val="24"/>
        </w:rPr>
      </w:pPr>
      <w:bookmarkStart w:id="143" w:name="_Toc479845745"/>
      <w:r>
        <w:rPr>
          <w:rFonts w:eastAsia="" w:eastAsiaTheme="minorEastAsia"/>
          <w:color w:val="000000"/>
          <w:szCs w:val="24"/>
        </w:rPr>
        <w:t>8.2.1b. Stiripentol - Log10 Scale</w:t>
      </w:r>
      <w:bookmarkEnd w:id="14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925820" cy="3386455"/>
            <wp:effectExtent l="0" t="0" r="0" b="0"/>
            <wp:docPr id="18"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6" descr=""/>
                    <pic:cNvPicPr>
                      <a:picLocks noChangeAspect="1" noChangeArrowheads="1"/>
                    </pic:cNvPicPr>
                  </pic:nvPicPr>
                  <pic:blipFill>
                    <a:blip r:embed="rId122"/>
                    <a:stretch>
                      <a:fillRect/>
                    </a:stretch>
                  </pic:blipFill>
                  <pic:spPr bwMode="auto">
                    <a:xfrm>
                      <a:off x="0" y="0"/>
                      <a:ext cx="5925820" cy="3386455"/>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“8.2.1b. Valproic Acid - Log10 Scale”.</w:t>
      </w:r>
    </w:p>
    <w:p>
      <w:pPr>
        <w:pStyle w:val="Normal"/>
        <w:rPr>
          <w:sz w:val="24"/>
          <w:szCs w:val="24"/>
        </w:rPr>
      </w:pPr>
      <w:r>
        <w:rPr>
          <w:sz w:val="24"/>
          <w:szCs w:val="24"/>
        </w:rPr>
      </w:r>
    </w:p>
    <w:p>
      <w:pPr>
        <w:pStyle w:val="Normal"/>
        <w:spacing w:lineRule="auto" w:line="276" w:before="0" w:after="200"/>
        <w:rPr>
          <w:sz w:val="24"/>
          <w:szCs w:val="24"/>
        </w:rPr>
      </w:pPr>
      <w:r>
        <w:rPr>
          <w:sz w:val="24"/>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44" w:name="_Toc479845746"/>
      <w:r>
        <w:rPr>
          <w:rFonts w:eastAsia="" w:eastAsiaTheme="minorEastAsia"/>
          <w:color w:val="000000"/>
          <w:szCs w:val="24"/>
        </w:rPr>
        <w:t>8.2.2a. 4-ene-VPA</w:t>
      </w:r>
      <w:bookmarkEnd w:id="144"/>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275580" cy="3014345"/>
            <wp:effectExtent l="0" t="0" r="0" b="0"/>
            <wp:docPr id="19"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7" descr=""/>
                    <pic:cNvPicPr>
                      <a:picLocks noChangeAspect="1" noChangeArrowheads="1"/>
                    </pic:cNvPicPr>
                  </pic:nvPicPr>
                  <pic:blipFill>
                    <a:blip r:embed="rId123"/>
                    <a:stretch>
                      <a:fillRect/>
                    </a:stretch>
                  </pic:blipFill>
                  <pic:spPr bwMode="auto">
                    <a:xfrm>
                      <a:off x="0" y="0"/>
                      <a:ext cx="5275580" cy="3014345"/>
                    </a:xfrm>
                    <a:prstGeom prst="rect">
                      <a:avLst/>
                    </a:prstGeom>
                  </pic:spPr>
                </pic:pic>
              </a:graphicData>
            </a:graphic>
          </wp:inline>
        </w:drawing>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8.2. PK Individual Patient Profile </w:t>
      </w:r>
    </w:p>
    <w:p>
      <w:pPr>
        <w:pStyle w:val="H3RTF"/>
        <w:widowControl/>
        <w:jc w:val="center"/>
        <w:rPr>
          <w:rFonts w:eastAsia="" w:eastAsiaTheme="minorEastAsia"/>
          <w:color w:val="000000"/>
          <w:szCs w:val="24"/>
          <w:lang w:val="fr-CH"/>
        </w:rPr>
      </w:pPr>
      <w:bookmarkStart w:id="145" w:name="_Toc479845747"/>
      <w:r>
        <w:rPr>
          <w:rFonts w:eastAsia="" w:eastAsiaTheme="minorEastAsia"/>
          <w:color w:val="000000"/>
          <w:szCs w:val="24"/>
          <w:lang w:val="fr-CH"/>
        </w:rPr>
        <w:t>8.2.2b. 4-ene-VPA - Log10 Scale</w:t>
      </w:r>
      <w:bookmarkEnd w:id="145"/>
      <w:r>
        <w:rPr>
          <w:rFonts w:eastAsia="" w:eastAsiaTheme="minorEastAsia"/>
          <w:color w:val="000000"/>
          <w:szCs w:val="24"/>
          <w:lang w:val="fr-CH"/>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533390" cy="3161665"/>
            <wp:effectExtent l="0" t="0" r="0" b="0"/>
            <wp:docPr id="20"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8" descr=""/>
                    <pic:cNvPicPr>
                      <a:picLocks noChangeAspect="1" noChangeArrowheads="1"/>
                    </pic:cNvPicPr>
                  </pic:nvPicPr>
                  <pic:blipFill>
                    <a:blip r:embed="rId124"/>
                    <a:stretch>
                      <a:fillRect/>
                    </a:stretch>
                  </pic:blipFill>
                  <pic:spPr bwMode="auto">
                    <a:xfrm>
                      <a:off x="0" y="0"/>
                      <a:ext cx="5533390" cy="3161665"/>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46" w:name="_Toc479845748"/>
      <w:r>
        <w:rPr>
          <w:rFonts w:eastAsia="" w:eastAsiaTheme="minorEastAsia"/>
          <w:color w:val="000000"/>
          <w:szCs w:val="24"/>
        </w:rPr>
        <w:t>8.2.3a. Cannabidiol</w:t>
      </w:r>
      <w:bookmarkEnd w:id="146"/>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838190" cy="3336290"/>
            <wp:effectExtent l="0" t="0" r="0" b="0"/>
            <wp:docPr id="2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9" descr=""/>
                    <pic:cNvPicPr>
                      <a:picLocks noChangeAspect="1" noChangeArrowheads="1"/>
                    </pic:cNvPicPr>
                  </pic:nvPicPr>
                  <pic:blipFill>
                    <a:blip r:embed="rId125"/>
                    <a:stretch>
                      <a:fillRect/>
                    </a:stretch>
                  </pic:blipFill>
                  <pic:spPr bwMode="auto">
                    <a:xfrm>
                      <a:off x="0" y="0"/>
                      <a:ext cx="5838190" cy="3336290"/>
                    </a:xfrm>
                    <a:prstGeom prst="rect">
                      <a:avLst/>
                    </a:prstGeom>
                  </pic:spPr>
                </pic:pic>
              </a:graphicData>
            </a:graphic>
          </wp:inline>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47" w:name="_Toc479845749"/>
      <w:r>
        <w:rPr>
          <w:rFonts w:eastAsia="" w:eastAsiaTheme="minorEastAsia"/>
          <w:color w:val="000000"/>
          <w:szCs w:val="24"/>
        </w:rPr>
        <w:t>8.2.3b. Cannabidiol - Log10 Scale</w:t>
      </w:r>
      <w:bookmarkEnd w:id="147"/>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720715" cy="3268980"/>
            <wp:effectExtent l="0" t="0" r="0" b="0"/>
            <wp:docPr id="22"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0" descr=""/>
                    <pic:cNvPicPr>
                      <a:picLocks noChangeAspect="1" noChangeArrowheads="1"/>
                    </pic:cNvPicPr>
                  </pic:nvPicPr>
                  <pic:blipFill>
                    <a:blip r:embed="rId126"/>
                    <a:stretch>
                      <a:fillRect/>
                    </a:stretch>
                  </pic:blipFill>
                  <pic:spPr bwMode="auto">
                    <a:xfrm>
                      <a:off x="0" y="0"/>
                      <a:ext cx="5720715" cy="3268980"/>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48" w:name="_Toc479845750"/>
      <w:r>
        <w:rPr>
          <w:rFonts w:eastAsia="" w:eastAsiaTheme="minorEastAsia"/>
          <w:color w:val="000000"/>
          <w:szCs w:val="24"/>
        </w:rPr>
        <w:t>8.2.4a. 6-hydroxy cannabidiol</w:t>
      </w:r>
      <w:bookmarkEnd w:id="148"/>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838190" cy="3336290"/>
            <wp:effectExtent l="0" t="0" r="0" b="0"/>
            <wp:docPr id="23"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1" descr=""/>
                    <pic:cNvPicPr>
                      <a:picLocks noChangeAspect="1" noChangeArrowheads="1"/>
                    </pic:cNvPicPr>
                  </pic:nvPicPr>
                  <pic:blipFill>
                    <a:blip r:embed="rId127"/>
                    <a:stretch>
                      <a:fillRect/>
                    </a:stretch>
                  </pic:blipFill>
                  <pic:spPr bwMode="auto">
                    <a:xfrm>
                      <a:off x="0" y="0"/>
                      <a:ext cx="5838190" cy="3336290"/>
                    </a:xfrm>
                    <a:prstGeom prst="rect">
                      <a:avLst/>
                    </a:prstGeom>
                  </pic:spPr>
                </pic:pic>
              </a:graphicData>
            </a:graphic>
          </wp:inline>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49" w:name="_Toc479845751"/>
      <w:r>
        <w:rPr>
          <w:rFonts w:eastAsia="" w:eastAsiaTheme="minorEastAsia"/>
          <w:color w:val="000000"/>
          <w:szCs w:val="24"/>
        </w:rPr>
        <w:t>8.2.4b. 6-hydroxy cannabidiol - Log10 Scale</w:t>
      </w:r>
      <w:bookmarkEnd w:id="149"/>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720715" cy="3268980"/>
            <wp:effectExtent l="0" t="0" r="0" b="0"/>
            <wp:docPr id="24"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2" descr=""/>
                    <pic:cNvPicPr>
                      <a:picLocks noChangeAspect="1" noChangeArrowheads="1"/>
                    </pic:cNvPicPr>
                  </pic:nvPicPr>
                  <pic:blipFill>
                    <a:blip r:embed="rId128"/>
                    <a:stretch>
                      <a:fillRect/>
                    </a:stretch>
                  </pic:blipFill>
                  <pic:spPr bwMode="auto">
                    <a:xfrm>
                      <a:off x="0" y="0"/>
                      <a:ext cx="5720715" cy="3268980"/>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50" w:name="_Toc479845752"/>
      <w:r>
        <w:rPr>
          <w:rFonts w:eastAsia="" w:eastAsiaTheme="minorEastAsia"/>
          <w:color w:val="000000"/>
          <w:szCs w:val="24"/>
        </w:rPr>
        <w:t>8.2.5a. 7-carboxy cannabidiol</w:t>
      </w:r>
      <w:bookmarkEnd w:id="150"/>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838190" cy="3336290"/>
            <wp:effectExtent l="0" t="0" r="0" b="0"/>
            <wp:docPr id="25"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3" descr=""/>
                    <pic:cNvPicPr>
                      <a:picLocks noChangeAspect="1" noChangeArrowheads="1"/>
                    </pic:cNvPicPr>
                  </pic:nvPicPr>
                  <pic:blipFill>
                    <a:blip r:embed="rId129"/>
                    <a:stretch>
                      <a:fillRect/>
                    </a:stretch>
                  </pic:blipFill>
                  <pic:spPr bwMode="auto">
                    <a:xfrm>
                      <a:off x="0" y="0"/>
                      <a:ext cx="5838190" cy="3336290"/>
                    </a:xfrm>
                    <a:prstGeom prst="rect">
                      <a:avLst/>
                    </a:prstGeom>
                  </pic:spPr>
                </pic:pic>
              </a:graphicData>
            </a:graphic>
          </wp:inline>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jc w:val="center"/>
        <w:rPr>
          <w:rFonts w:ascii="Courier New" w:hAnsi="Courier New"/>
          <w:color w:val="000000"/>
          <w:sz w:val="18"/>
          <w:szCs w:val="24"/>
        </w:rPr>
      </w:pPr>
      <w:r>
        <w:rPr>
          <w:rFonts w:ascii="Courier New" w:hAnsi="Courier New"/>
          <w:color w:val="000000"/>
          <w:sz w:val="18"/>
          <w:szCs w:val="24"/>
        </w:rPr>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51" w:name="_Toc479845753"/>
      <w:r>
        <w:rPr>
          <w:rFonts w:eastAsia="" w:eastAsiaTheme="minorEastAsia"/>
          <w:color w:val="000000"/>
          <w:szCs w:val="24"/>
        </w:rPr>
        <w:t>8.2.5b. 7-carboxy cannabidiol - Log10 Scale</w:t>
      </w:r>
      <w:bookmarkEnd w:id="151"/>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720715" cy="3268980"/>
            <wp:effectExtent l="0" t="0" r="0" b="0"/>
            <wp:docPr id="2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
                    <pic:cNvPicPr>
                      <a:picLocks noChangeAspect="1" noChangeArrowheads="1"/>
                    </pic:cNvPicPr>
                  </pic:nvPicPr>
                  <pic:blipFill>
                    <a:blip r:embed="rId130"/>
                    <a:stretch>
                      <a:fillRect/>
                    </a:stretch>
                  </pic:blipFill>
                  <pic:spPr bwMode="auto">
                    <a:xfrm>
                      <a:off x="0" y="0"/>
                      <a:ext cx="5720715" cy="3268980"/>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52" w:name="_Toc479845754"/>
      <w:r>
        <w:rPr>
          <w:rFonts w:eastAsia="" w:eastAsiaTheme="minorEastAsia"/>
          <w:color w:val="000000"/>
          <w:szCs w:val="24"/>
        </w:rPr>
        <w:t>8.2.6a. 7-hydroxy cannabidiol</w:t>
      </w:r>
      <w:bookmarkEnd w:id="152"/>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838190" cy="3336290"/>
            <wp:effectExtent l="0" t="0" r="0" b="0"/>
            <wp:docPr id="2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
                    <pic:cNvPicPr>
                      <a:picLocks noChangeAspect="1" noChangeArrowheads="1"/>
                    </pic:cNvPicPr>
                  </pic:nvPicPr>
                  <pic:blipFill>
                    <a:blip r:embed="rId131"/>
                    <a:stretch>
                      <a:fillRect/>
                    </a:stretch>
                  </pic:blipFill>
                  <pic:spPr bwMode="auto">
                    <a:xfrm>
                      <a:off x="0" y="0"/>
                      <a:ext cx="5838190" cy="3336290"/>
                    </a:xfrm>
                    <a:prstGeom prst="rect">
                      <a:avLst/>
                    </a:prstGeom>
                  </pic:spPr>
                </pic:pic>
              </a:graphicData>
            </a:graphic>
          </wp:inline>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53" w:name="_Toc479845755"/>
      <w:r>
        <w:rPr>
          <w:rFonts w:eastAsia="" w:eastAsiaTheme="minorEastAsia"/>
          <w:color w:val="000000"/>
          <w:szCs w:val="24"/>
        </w:rPr>
        <w:t>8.2.6b. 7-hydroxy cannabidiol - Log10 Scale</w:t>
      </w:r>
      <w:bookmarkEnd w:id="15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720715" cy="3268980"/>
            <wp:effectExtent l="0" t="0" r="0" b="0"/>
            <wp:docPr id="2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
                    <pic:cNvPicPr>
                      <a:picLocks noChangeAspect="1" noChangeArrowheads="1"/>
                    </pic:cNvPicPr>
                  </pic:nvPicPr>
                  <pic:blipFill>
                    <a:blip r:embed="rId132"/>
                    <a:stretch>
                      <a:fillRect/>
                    </a:stretch>
                  </pic:blipFill>
                  <pic:spPr bwMode="auto">
                    <a:xfrm>
                      <a:off x="0" y="0"/>
                      <a:ext cx="5720715" cy="3268980"/>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54" w:name="_Toc479845756"/>
      <w:r>
        <w:rPr>
          <w:rFonts w:eastAsia="" w:eastAsiaTheme="minorEastAsia"/>
          <w:color w:val="000000"/>
          <w:szCs w:val="24"/>
        </w:rPr>
        <w:t>8.2.7a. Tetrahydrocannabinol</w:t>
      </w:r>
      <w:bookmarkEnd w:id="154"/>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838190" cy="3336290"/>
            <wp:effectExtent l="0" t="0" r="0" b="0"/>
            <wp:docPr id="2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
                    <pic:cNvPicPr>
                      <a:picLocks noChangeAspect="1" noChangeArrowheads="1"/>
                    </pic:cNvPicPr>
                  </pic:nvPicPr>
                  <pic:blipFill>
                    <a:blip r:embed="rId133"/>
                    <a:stretch>
                      <a:fillRect/>
                    </a:stretch>
                  </pic:blipFill>
                  <pic:spPr bwMode="auto">
                    <a:xfrm>
                      <a:off x="0" y="0"/>
                      <a:ext cx="5838190" cy="3336290"/>
                    </a:xfrm>
                    <a:prstGeom prst="rect">
                      <a:avLst/>
                    </a:prstGeom>
                  </pic:spPr>
                </pic:pic>
              </a:graphicData>
            </a:graphic>
          </wp:inline>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Indivudual Patient Profile </w:t>
      </w:r>
    </w:p>
    <w:p>
      <w:pPr>
        <w:pStyle w:val="H3RTF"/>
        <w:widowControl/>
        <w:jc w:val="center"/>
        <w:rPr>
          <w:rFonts w:eastAsia="" w:eastAsiaTheme="minorEastAsia"/>
          <w:color w:val="000000"/>
          <w:szCs w:val="24"/>
        </w:rPr>
      </w:pPr>
      <w:bookmarkStart w:id="155" w:name="_Toc479845757"/>
      <w:r>
        <w:rPr>
          <w:rFonts w:eastAsia="" w:eastAsiaTheme="minorEastAsia"/>
          <w:color w:val="000000"/>
          <w:szCs w:val="24"/>
        </w:rPr>
        <w:t>8.2.7b. Tetrahydrocannabinol - Log10 Scale</w:t>
      </w:r>
      <w:bookmarkEnd w:id="155"/>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720715" cy="3268980"/>
            <wp:effectExtent l="0" t="0" r="0" b="0"/>
            <wp:docPr id="3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
                    <pic:cNvPicPr>
                      <a:picLocks noChangeAspect="1" noChangeArrowheads="1"/>
                    </pic:cNvPicPr>
                  </pic:nvPicPr>
                  <pic:blipFill>
                    <a:blip r:embed="rId134"/>
                    <a:stretch>
                      <a:fillRect/>
                    </a:stretch>
                  </pic:blipFill>
                  <pic:spPr bwMode="auto">
                    <a:xfrm>
                      <a:off x="0" y="0"/>
                      <a:ext cx="5720715" cy="3268980"/>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56" w:name="_Toc479845758"/>
      <w:r>
        <w:rPr>
          <w:rFonts w:eastAsia="" w:eastAsiaTheme="minorEastAsia"/>
          <w:color w:val="000000"/>
          <w:szCs w:val="24"/>
        </w:rPr>
        <w:t>8.2.8a. 11-OH Tetrahydrocannabinol</w:t>
      </w:r>
      <w:bookmarkEnd w:id="156"/>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838190" cy="3336290"/>
            <wp:effectExtent l="0" t="0" r="0" b="0"/>
            <wp:docPr id="3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
                    <pic:cNvPicPr>
                      <a:picLocks noChangeAspect="1" noChangeArrowheads="1"/>
                    </pic:cNvPicPr>
                  </pic:nvPicPr>
                  <pic:blipFill>
                    <a:blip r:embed="rId135"/>
                    <a:stretch>
                      <a:fillRect/>
                    </a:stretch>
                  </pic:blipFill>
                  <pic:spPr bwMode="auto">
                    <a:xfrm>
                      <a:off x="0" y="0"/>
                      <a:ext cx="5838190" cy="3336290"/>
                    </a:xfrm>
                    <a:prstGeom prst="rect">
                      <a:avLst/>
                    </a:prstGeom>
                  </pic:spPr>
                </pic:pic>
              </a:graphicData>
            </a:graphic>
          </wp:inline>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57" w:name="_Toc479845759"/>
      <w:r>
        <w:rPr>
          <w:rFonts w:eastAsia="" w:eastAsiaTheme="minorEastAsia"/>
          <w:color w:val="000000"/>
          <w:szCs w:val="24"/>
        </w:rPr>
        <w:t>8.1.8b. 11-OH Tetrahydrocannabinol - Log10 Scale</w:t>
      </w:r>
      <w:bookmarkEnd w:id="157"/>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720715" cy="3268980"/>
            <wp:effectExtent l="0" t="0" r="0" b="0"/>
            <wp:docPr id="3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descr=""/>
                    <pic:cNvPicPr>
                      <a:picLocks noChangeAspect="1" noChangeArrowheads="1"/>
                    </pic:cNvPicPr>
                  </pic:nvPicPr>
                  <pic:blipFill>
                    <a:blip r:embed="rId136"/>
                    <a:stretch>
                      <a:fillRect/>
                    </a:stretch>
                  </pic:blipFill>
                  <pic:spPr bwMode="auto">
                    <a:xfrm>
                      <a:off x="0" y="0"/>
                      <a:ext cx="5720715" cy="3268980"/>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58" w:name="_Toc479845760"/>
      <w:r>
        <w:rPr>
          <w:rFonts w:eastAsia="" w:eastAsiaTheme="minorEastAsia"/>
          <w:color w:val="000000"/>
          <w:szCs w:val="24"/>
        </w:rPr>
        <w:t>8.2.9a. 11-COOH Tetrahydrocannabinol</w:t>
      </w:r>
      <w:bookmarkEnd w:id="158"/>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838190" cy="3336290"/>
            <wp:effectExtent l="0" t="0" r="0" b="0"/>
            <wp:docPr id="3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descr=""/>
                    <pic:cNvPicPr>
                      <a:picLocks noChangeAspect="1" noChangeArrowheads="1"/>
                    </pic:cNvPicPr>
                  </pic:nvPicPr>
                  <pic:blipFill>
                    <a:blip r:embed="rId137"/>
                    <a:stretch>
                      <a:fillRect/>
                    </a:stretch>
                  </pic:blipFill>
                  <pic:spPr bwMode="auto">
                    <a:xfrm>
                      <a:off x="0" y="0"/>
                      <a:ext cx="5838190" cy="3336290"/>
                    </a:xfrm>
                    <a:prstGeom prst="rect">
                      <a:avLst/>
                    </a:prstGeom>
                  </pic:spPr>
                </pic:pic>
              </a:graphicData>
            </a:graphic>
          </wp:inline>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59" w:name="_Toc479845761"/>
      <w:r>
        <w:rPr>
          <w:rFonts w:eastAsia="" w:eastAsiaTheme="minorEastAsia"/>
          <w:color w:val="000000"/>
          <w:szCs w:val="24"/>
        </w:rPr>
        <w:t>8.2.9b. 11-COOH Tetrahydrocannabinol - Log10 Scale</w:t>
      </w:r>
      <w:bookmarkEnd w:id="159"/>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720715" cy="3268980"/>
            <wp:effectExtent l="0" t="0" r="0" b="0"/>
            <wp:docPr id="3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
                    <pic:cNvPicPr>
                      <a:picLocks noChangeAspect="1" noChangeArrowheads="1"/>
                    </pic:cNvPicPr>
                  </pic:nvPicPr>
                  <pic:blipFill>
                    <a:blip r:embed="rId138"/>
                    <a:stretch>
                      <a:fillRect/>
                    </a:stretch>
                  </pic:blipFill>
                  <pic:spPr bwMode="auto">
                    <a:xfrm>
                      <a:off x="0" y="0"/>
                      <a:ext cx="5720715" cy="3268980"/>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Day 26 will be plotted.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60" w:name="_Toc479845762"/>
      <w:r>
        <w:rPr>
          <w:rFonts w:eastAsia="" w:eastAsiaTheme="minorEastAsia"/>
          <w:color w:val="000000"/>
          <w:szCs w:val="24"/>
        </w:rPr>
        <w:t>8.2.10a. Clobazam</w:t>
      </w:r>
      <w:bookmarkEnd w:id="160"/>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drawing>
          <wp:inline distT="0" distB="0" distL="0" distR="0">
            <wp:extent cx="5275580" cy="3014345"/>
            <wp:effectExtent l="0" t="0" r="0" b="0"/>
            <wp:docPr id="3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descr=""/>
                    <pic:cNvPicPr>
                      <a:picLocks noChangeAspect="1" noChangeArrowheads="1"/>
                    </pic:cNvPicPr>
                  </pic:nvPicPr>
                  <pic:blipFill>
                    <a:blip r:embed="rId139"/>
                    <a:stretch>
                      <a:fillRect/>
                    </a:stretch>
                  </pic:blipFill>
                  <pic:spPr bwMode="auto">
                    <a:xfrm>
                      <a:off x="0" y="0"/>
                      <a:ext cx="5275580" cy="3014345"/>
                    </a:xfrm>
                    <a:prstGeom prst="rect">
                      <a:avLst/>
                    </a:prstGeom>
                  </pic:spPr>
                </pic:pic>
              </a:graphicData>
            </a:graphic>
          </wp:inline>
        </w:drawing>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61" w:name="_Toc479845763"/>
      <w:r>
        <w:rPr>
          <w:rFonts w:eastAsia="" w:eastAsiaTheme="minorEastAsia"/>
          <w:color w:val="000000"/>
          <w:szCs w:val="24"/>
        </w:rPr>
        <w:t>8.2.10b. Clobazam - Log10 Scale</w:t>
      </w:r>
      <w:bookmarkEnd w:id="161"/>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533390" cy="3161665"/>
            <wp:effectExtent l="0" t="0" r="0" b="0"/>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140"/>
                    <a:stretch>
                      <a:fillRect/>
                    </a:stretch>
                  </pic:blipFill>
                  <pic:spPr bwMode="auto">
                    <a:xfrm>
                      <a:off x="0" y="0"/>
                      <a:ext cx="5533390" cy="3161665"/>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62" w:name="_Toc479845764"/>
      <w:r>
        <w:rPr>
          <w:rFonts w:eastAsia="" w:eastAsiaTheme="minorEastAsia"/>
          <w:color w:val="000000"/>
          <w:szCs w:val="24"/>
        </w:rPr>
        <w:t>8.2.11a. N-Desmethylclobazam</w:t>
      </w:r>
      <w:bookmarkEnd w:id="162"/>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275580" cy="3014345"/>
            <wp:effectExtent l="0" t="0" r="0" b="0"/>
            <wp:docPr id="3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
                    <pic:cNvPicPr>
                      <a:picLocks noChangeAspect="1" noChangeArrowheads="1"/>
                    </pic:cNvPicPr>
                  </pic:nvPicPr>
                  <pic:blipFill>
                    <a:blip r:embed="rId141"/>
                    <a:stretch>
                      <a:fillRect/>
                    </a:stretch>
                  </pic:blipFill>
                  <pic:spPr bwMode="auto">
                    <a:xfrm>
                      <a:off x="0" y="0"/>
                      <a:ext cx="5275580" cy="3014345"/>
                    </a:xfrm>
                    <a:prstGeom prst="rect">
                      <a:avLst/>
                    </a:prstGeom>
                  </pic:spPr>
                </pic:pic>
              </a:graphicData>
            </a:graphic>
          </wp:inline>
        </w:drawing>
      </w:r>
    </w:p>
    <w:p>
      <w:pPr>
        <w:pStyle w:val="H1RTF"/>
        <w:widowControl/>
        <w:rPr>
          <w:rFonts w:ascii="Times New Roman" w:hAnsi="Times New Roman" w:eastAsia="" w:eastAsiaTheme="minorEastAsia"/>
          <w:b/>
          <w:b/>
          <w:sz w:val="24"/>
          <w:szCs w:val="24"/>
          <w:highlight w:val="white"/>
        </w:rPr>
      </w:pPr>
      <w:r>
        <w:rPr>
          <w:rFonts w:eastAsia="" w:eastAsiaTheme="minorEastAsia" w:ascii="Times New Roman" w:hAnsi="Times New Roman"/>
          <w:b/>
          <w:sz w:val="24"/>
          <w:szCs w:val="24"/>
          <w:highlight w:val="white"/>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63" w:name="_Toc479845765"/>
      <w:r>
        <w:rPr>
          <w:rFonts w:eastAsia="" w:eastAsiaTheme="minorEastAsia"/>
          <w:color w:val="000000"/>
          <w:szCs w:val="24"/>
        </w:rPr>
        <w:t>8.2.11b. N-Desmethylclobazam - Log10 Scale</w:t>
      </w:r>
      <w:bookmarkEnd w:id="16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533390" cy="3161665"/>
            <wp:effectExtent l="0" t="0" r="0" b="0"/>
            <wp:docPr id="38"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descr=""/>
                    <pic:cNvPicPr>
                      <a:picLocks noChangeAspect="1" noChangeArrowheads="1"/>
                    </pic:cNvPicPr>
                  </pic:nvPicPr>
                  <pic:blipFill>
                    <a:blip r:embed="rId142"/>
                    <a:stretch>
                      <a:fillRect/>
                    </a:stretch>
                  </pic:blipFill>
                  <pic:spPr bwMode="auto">
                    <a:xfrm>
                      <a:off x="0" y="0"/>
                      <a:ext cx="5533390" cy="3161665"/>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64" w:name="_Toc479845766"/>
      <w:r>
        <w:rPr>
          <w:rFonts w:eastAsia="" w:eastAsiaTheme="minorEastAsia"/>
          <w:color w:val="000000"/>
          <w:szCs w:val="24"/>
        </w:rPr>
        <w:t>8.2.12a. Levetiracetam</w:t>
      </w:r>
      <w:bookmarkEnd w:id="164"/>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275580" cy="3014345"/>
            <wp:effectExtent l="0" t="0" r="0" b="0"/>
            <wp:docPr id="3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descr=""/>
                    <pic:cNvPicPr>
                      <a:picLocks noChangeAspect="1" noChangeArrowheads="1"/>
                    </pic:cNvPicPr>
                  </pic:nvPicPr>
                  <pic:blipFill>
                    <a:blip r:embed="rId143"/>
                    <a:stretch>
                      <a:fillRect/>
                    </a:stretch>
                  </pic:blipFill>
                  <pic:spPr bwMode="auto">
                    <a:xfrm>
                      <a:off x="0" y="0"/>
                      <a:ext cx="5275580" cy="3014345"/>
                    </a:xfrm>
                    <a:prstGeom prst="rect">
                      <a:avLst/>
                    </a:prstGeom>
                  </pic:spPr>
                </pic:pic>
              </a:graphicData>
            </a:graphic>
          </wp:inline>
        </w:drawing>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s="Courier New"/>
          <w:sz w:val="18"/>
          <w:szCs w:val="18"/>
        </w:rPr>
      </w:pPr>
      <w:r>
        <w:rPr>
          <w:rFonts w:cs="Courier New" w:ascii="Courier New" w:hAnsi="Courier New"/>
          <w:sz w:val="18"/>
          <w:szCs w:val="18"/>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8.2. PK Individual Patient Profile </w:t>
      </w:r>
    </w:p>
    <w:p>
      <w:pPr>
        <w:pStyle w:val="H3RTF"/>
        <w:widowControl/>
        <w:jc w:val="center"/>
        <w:rPr>
          <w:rFonts w:eastAsia="" w:eastAsiaTheme="minorEastAsia"/>
          <w:color w:val="000000"/>
          <w:szCs w:val="24"/>
          <w:lang w:val="fr-CH"/>
        </w:rPr>
      </w:pPr>
      <w:bookmarkStart w:id="165" w:name="_Toc479845767"/>
      <w:r>
        <w:rPr>
          <w:rFonts w:eastAsia="" w:eastAsiaTheme="minorEastAsia"/>
          <w:color w:val="000000"/>
          <w:szCs w:val="24"/>
          <w:lang w:val="fr-CH"/>
        </w:rPr>
        <w:t>8.2.12b. Levetiracetam - Log10 Scale</w:t>
      </w:r>
      <w:bookmarkEnd w:id="165"/>
      <w:r>
        <w:rPr>
          <w:rFonts w:eastAsia="" w:eastAsiaTheme="minorEastAsia"/>
          <w:color w:val="000000"/>
          <w:szCs w:val="24"/>
          <w:lang w:val="fr-CH"/>
        </w:rPr>
        <w:t xml:space="preserve"> </w:t>
      </w:r>
    </w:p>
    <w:p>
      <w:pPr>
        <w:pStyle w:val="Normal"/>
        <w:jc w:val="center"/>
        <w:rPr>
          <w:rFonts w:ascii="Courier New" w:hAnsi="Courier New"/>
          <w:color w:val="000000"/>
          <w:sz w:val="18"/>
          <w:szCs w:val="24"/>
        </w:rPr>
      </w:pPr>
      <w:r>
        <w:rPr>
          <w:rFonts w:ascii="Courier New" w:hAnsi="Courier New"/>
          <w:color w:val="000000"/>
          <w:sz w:val="18"/>
          <w:szCs w:val="24"/>
        </w:rPr>
        <w:t>PK Population</w:t>
      </w:r>
    </w:p>
    <w:p>
      <w:pPr>
        <w:pStyle w:val="Normal"/>
        <w:jc w:val="center"/>
        <w:rPr>
          <w:rFonts w:ascii="Courier New" w:hAnsi="Courier New"/>
          <w:color w:val="000000"/>
          <w:sz w:val="18"/>
          <w:szCs w:val="24"/>
        </w:rPr>
      </w:pPr>
      <w:r>
        <w:rPr/>
        <w:drawing>
          <wp:inline distT="0" distB="0" distL="0" distR="0">
            <wp:extent cx="5533390" cy="3161665"/>
            <wp:effectExtent l="0" t="0" r="0" b="0"/>
            <wp:docPr id="40"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8" descr=""/>
                    <pic:cNvPicPr>
                      <a:picLocks noChangeAspect="1" noChangeArrowheads="1"/>
                    </pic:cNvPicPr>
                  </pic:nvPicPr>
                  <pic:blipFill>
                    <a:blip r:embed="rId144"/>
                    <a:stretch>
                      <a:fillRect/>
                    </a:stretch>
                  </pic:blipFill>
                  <pic:spPr bwMode="auto">
                    <a:xfrm>
                      <a:off x="0" y="0"/>
                      <a:ext cx="5533390" cy="3161665"/>
                    </a:xfrm>
                    <a:prstGeom prst="rect">
                      <a:avLst/>
                    </a:prstGeom>
                  </pic:spPr>
                </pic:pic>
              </a:graphicData>
            </a:graphic>
          </wp:inline>
        </w:drawing>
      </w:r>
    </w:p>
    <w:p>
      <w:pPr>
        <w:pStyle w:val="Normal"/>
        <w:jc w:val="center"/>
        <w:rPr>
          <w:rFonts w:ascii="Courier New" w:hAnsi="Courier New"/>
          <w:color w:val="000000"/>
          <w:sz w:val="18"/>
          <w:szCs w:val="24"/>
        </w:rPr>
      </w:pPr>
      <w:r>
        <w:rPr>
          <w:rFonts w:ascii="Courier New" w:hAnsi="Courier New"/>
          <w:color w:val="000000"/>
          <w:sz w:val="18"/>
          <w:szCs w:val="24"/>
        </w:rPr>
        <w:t xml:space="preserve"> </w:t>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66" w:name="_Toc479845768"/>
      <w:r>
        <w:rPr>
          <w:rFonts w:eastAsia="" w:eastAsiaTheme="minorEastAsia"/>
          <w:color w:val="000000"/>
          <w:szCs w:val="24"/>
        </w:rPr>
        <w:t>8.2.13a. Topiramate</w:t>
      </w:r>
      <w:bookmarkEnd w:id="166"/>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275580" cy="3014345"/>
            <wp:effectExtent l="0" t="0" r="0" b="0"/>
            <wp:docPr id="4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descr=""/>
                    <pic:cNvPicPr>
                      <a:picLocks noChangeAspect="1" noChangeArrowheads="1"/>
                    </pic:cNvPicPr>
                  </pic:nvPicPr>
                  <pic:blipFill>
                    <a:blip r:embed="rId145"/>
                    <a:stretch>
                      <a:fillRect/>
                    </a:stretch>
                  </pic:blipFill>
                  <pic:spPr bwMode="auto">
                    <a:xfrm>
                      <a:off x="0" y="0"/>
                      <a:ext cx="5275580" cy="3014345"/>
                    </a:xfrm>
                    <a:prstGeom prst="rect">
                      <a:avLst/>
                    </a:prstGeom>
                  </pic:spPr>
                </pic:pic>
              </a:graphicData>
            </a:graphic>
          </wp:inline>
        </w:drawing>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8.2. PK Individual Patient Profile </w:t>
      </w:r>
    </w:p>
    <w:p>
      <w:pPr>
        <w:pStyle w:val="H3RTF"/>
        <w:widowControl/>
        <w:jc w:val="center"/>
        <w:rPr>
          <w:rFonts w:eastAsia="" w:eastAsiaTheme="minorEastAsia"/>
          <w:color w:val="000000"/>
          <w:szCs w:val="24"/>
        </w:rPr>
      </w:pPr>
      <w:bookmarkStart w:id="167" w:name="_Toc479845769"/>
      <w:r>
        <w:rPr>
          <w:rFonts w:eastAsia="" w:eastAsiaTheme="minorEastAsia"/>
          <w:color w:val="000000"/>
          <w:szCs w:val="24"/>
        </w:rPr>
        <w:t>8.2.13b. Topiramate – Log10 Scale</w:t>
      </w:r>
      <w:bookmarkEnd w:id="167"/>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jc w:val="center"/>
        <w:rPr>
          <w:rFonts w:ascii="Courier New" w:hAnsi="Courier New"/>
          <w:color w:val="000000"/>
          <w:sz w:val="18"/>
          <w:szCs w:val="24"/>
        </w:rPr>
      </w:pPr>
      <w:r>
        <w:rPr/>
        <w:drawing>
          <wp:inline distT="0" distB="0" distL="0" distR="0">
            <wp:extent cx="5533390" cy="3161665"/>
            <wp:effectExtent l="0" t="0" r="0" b="0"/>
            <wp:docPr id="42"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9" descr=""/>
                    <pic:cNvPicPr>
                      <a:picLocks noChangeAspect="1" noChangeArrowheads="1"/>
                    </pic:cNvPicPr>
                  </pic:nvPicPr>
                  <pic:blipFill>
                    <a:blip r:embed="rId146"/>
                    <a:stretch>
                      <a:fillRect/>
                    </a:stretch>
                  </pic:blipFill>
                  <pic:spPr bwMode="auto">
                    <a:xfrm>
                      <a:off x="0" y="0"/>
                      <a:ext cx="5533390" cy="3161665"/>
                    </a:xfrm>
                    <a:prstGeom prst="rect">
                      <a:avLst/>
                    </a:prstGeom>
                  </pic:spPr>
                </pic:pic>
              </a:graphicData>
            </a:graphic>
          </wp:inline>
        </w:drawing>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spacing w:lineRule="auto" w:line="276" w:before="0" w:after="200"/>
        <w:rPr>
          <w:sz w:val="24"/>
          <w:szCs w:val="24"/>
        </w:rPr>
      </w:pPr>
      <w:r>
        <w:rPr>
          <w:sz w:val="24"/>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H2RTF"/>
        <w:widowControl/>
        <w:jc w:val="center"/>
        <w:rPr>
          <w:rFonts w:eastAsia="" w:eastAsiaTheme="minorEastAsia"/>
          <w:color w:val="000000"/>
          <w:szCs w:val="24"/>
        </w:rPr>
      </w:pPr>
      <w:bookmarkStart w:id="168" w:name="_Toc474131292"/>
      <w:bookmarkStart w:id="169" w:name="_Toc479845770"/>
      <w:r>
        <w:rPr>
          <w:rFonts w:eastAsia="" w:eastAsiaTheme="minorEastAsia"/>
          <w:color w:val="000000"/>
          <w:szCs w:val="24"/>
        </w:rPr>
        <w:t>8.3. PK Individual Patient Profile by Patient</w:t>
      </w:r>
      <w:bookmarkEnd w:id="168"/>
      <w:bookmarkEnd w:id="169"/>
      <w:r>
        <w:rPr>
          <w:rFonts w:eastAsia="" w:eastAsiaTheme="minorEastAsia"/>
          <w:color w:val="000000"/>
          <w:szCs w:val="24"/>
        </w:rPr>
        <w:t xml:space="preserve"> </w:t>
      </w:r>
    </w:p>
    <w:p>
      <w:pPr>
        <w:pStyle w:val="H3RTF"/>
        <w:widowControl/>
        <w:jc w:val="center"/>
        <w:rPr>
          <w:rFonts w:eastAsia="" w:eastAsiaTheme="minorEastAsia"/>
          <w:color w:val="000000"/>
          <w:szCs w:val="24"/>
        </w:rPr>
      </w:pPr>
      <w:bookmarkStart w:id="170" w:name="_Toc479845771"/>
      <w:bookmarkStart w:id="171" w:name="_Toc474131293"/>
      <w:r>
        <w:rPr>
          <w:rFonts w:eastAsia="" w:eastAsiaTheme="minorEastAsia"/>
          <w:color w:val="000000"/>
          <w:szCs w:val="24"/>
        </w:rPr>
        <w:t xml:space="preserve">8.3.1a. </w:t>
      </w:r>
      <w:bookmarkEnd w:id="171"/>
      <w:r>
        <w:rPr>
          <w:rFonts w:eastAsia="" w:eastAsiaTheme="minorEastAsia"/>
          <w:color w:val="000000"/>
          <w:szCs w:val="24"/>
        </w:rPr>
        <w:t>Stiripentol</w:t>
      </w:r>
      <w:bookmarkEnd w:id="170"/>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597525" cy="3199130"/>
                  <wp:effectExtent l="0" t="0" r="0" b="0"/>
                  <wp:docPr id="4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0" descr=""/>
                          <pic:cNvPicPr>
                            <a:picLocks noChangeAspect="1" noChangeArrowheads="1"/>
                          </pic:cNvPicPr>
                        </pic:nvPicPr>
                        <pic:blipFill>
                          <a:blip r:embed="rId147"/>
                          <a:stretch>
                            <a:fillRect/>
                          </a:stretch>
                        </pic:blipFill>
                        <pic:spPr bwMode="auto">
                          <a:xfrm>
                            <a:off x="0" y="0"/>
                            <a:ext cx="5597525" cy="3199130"/>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“8.3.1b. Valproic Acid”.</w:t>
      </w:r>
    </w:p>
    <w:p>
      <w:pPr>
        <w:sectPr>
          <w:headerReference w:type="default" r:id="rId148"/>
          <w:footerReference w:type="default" r:id="rId149"/>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72" w:name="_Toc474131294"/>
      <w:bookmarkStart w:id="173" w:name="_Toc479845772"/>
      <w:r>
        <w:rPr>
          <w:rFonts w:eastAsia="" w:eastAsiaTheme="minorEastAsia"/>
          <w:color w:val="000000"/>
          <w:szCs w:val="24"/>
        </w:rPr>
        <w:t>8.3.1b. Stiripentol - Log10 Scale</w:t>
      </w:r>
      <w:bookmarkEnd w:id="172"/>
      <w:bookmarkEnd w:id="17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6119495" cy="3496945"/>
                  <wp:effectExtent l="0" t="0" r="0" b="0"/>
                  <wp:docPr id="44"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2" descr=""/>
                          <pic:cNvPicPr>
                            <a:picLocks noChangeAspect="1" noChangeArrowheads="1"/>
                          </pic:cNvPicPr>
                        </pic:nvPicPr>
                        <pic:blipFill>
                          <a:blip r:embed="rId150"/>
                          <a:stretch>
                            <a:fillRect/>
                          </a:stretch>
                        </pic:blipFill>
                        <pic:spPr bwMode="auto">
                          <a:xfrm>
                            <a:off x="0" y="0"/>
                            <a:ext cx="6119495" cy="349694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“8.3.1b. Valproic Acid - Log10 Scale”.</w:t>
      </w:r>
    </w:p>
    <w:p>
      <w:pPr>
        <w:sectPr>
          <w:headerReference w:type="default" r:id="rId151"/>
          <w:footerReference w:type="default" r:id="rId15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74" w:name="_Toc479845773"/>
      <w:bookmarkStart w:id="175" w:name="_Toc474131295"/>
      <w:r>
        <w:rPr>
          <w:rFonts w:eastAsia="" w:eastAsiaTheme="minorEastAsia"/>
          <w:color w:val="000000"/>
          <w:szCs w:val="24"/>
        </w:rPr>
        <w:t xml:space="preserve">8.3.2a. </w:t>
      </w:r>
      <w:bookmarkEnd w:id="175"/>
      <w:r>
        <w:rPr>
          <w:rFonts w:eastAsia="" w:eastAsiaTheme="minorEastAsia"/>
          <w:color w:val="000000"/>
          <w:szCs w:val="24"/>
        </w:rPr>
        <w:t>4-ene-VPA</w:t>
      </w:r>
      <w:bookmarkEnd w:id="174"/>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597525" cy="3199130"/>
                  <wp:effectExtent l="0" t="0" r="0" b="0"/>
                  <wp:docPr id="45"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3" descr=""/>
                          <pic:cNvPicPr>
                            <a:picLocks noChangeAspect="1" noChangeArrowheads="1"/>
                          </pic:cNvPicPr>
                        </pic:nvPicPr>
                        <pic:blipFill>
                          <a:blip r:embed="rId153"/>
                          <a:stretch>
                            <a:fillRect/>
                          </a:stretch>
                        </pic:blipFill>
                        <pic:spPr bwMode="auto">
                          <a:xfrm>
                            <a:off x="0" y="0"/>
                            <a:ext cx="5597525" cy="3199130"/>
                          </a:xfrm>
                          <a:prstGeom prst="rect">
                            <a:avLst/>
                          </a:prstGeom>
                        </pic:spPr>
                      </pic:pic>
                    </a:graphicData>
                  </a:graphic>
                </wp:inline>
              </w:drawing>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pStyle w:val="Normal"/>
        <w:rPr>
          <w:rFonts w:ascii="Courier New" w:hAnsi="Courier New"/>
          <w:color w:val="000000"/>
          <w:sz w:val="18"/>
          <w:szCs w:val="24"/>
        </w:rPr>
      </w:pPr>
      <w:r>
        <w:rPr>
          <w:rFonts w:ascii="Courier New" w:hAnsi="Courier New"/>
          <w:color w:val="000000"/>
          <w:sz w:val="18"/>
          <w:szCs w:val="24"/>
        </w:rPr>
      </w:r>
    </w:p>
    <w:p>
      <w:pPr>
        <w:sectPr>
          <w:headerReference w:type="default" r:id="rId154"/>
          <w:footerReference w:type="default" r:id="rId155"/>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lang w:val="fr-CH"/>
        </w:rPr>
      </w:pPr>
      <w:bookmarkStart w:id="176" w:name="_Toc474131296"/>
      <w:bookmarkStart w:id="177" w:name="_Toc479845774"/>
      <w:r>
        <w:rPr>
          <w:rFonts w:eastAsia="" w:eastAsiaTheme="minorEastAsia"/>
          <w:color w:val="000000"/>
          <w:szCs w:val="24"/>
          <w:lang w:val="fr-CH"/>
        </w:rPr>
        <w:t>8.3.2b. 4-ene-VPA - Log10 Scale</w:t>
      </w:r>
      <w:bookmarkEnd w:id="176"/>
      <w:bookmarkEnd w:id="177"/>
      <w:r>
        <w:rPr>
          <w:rFonts w:eastAsia="" w:eastAsiaTheme="minorEastAsia"/>
          <w:color w:val="000000"/>
          <w:szCs w:val="24"/>
          <w:lang w:val="fr-CH"/>
        </w:rPr>
        <w:t xml:space="preserve"> </w:t>
      </w:r>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6119495" cy="3496945"/>
                  <wp:effectExtent l="0" t="0" r="0" b="0"/>
                  <wp:docPr id="4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4" descr=""/>
                          <pic:cNvPicPr>
                            <a:picLocks noChangeAspect="1" noChangeArrowheads="1"/>
                          </pic:cNvPicPr>
                        </pic:nvPicPr>
                        <pic:blipFill>
                          <a:blip r:embed="rId156"/>
                          <a:stretch>
                            <a:fillRect/>
                          </a:stretch>
                        </pic:blipFill>
                        <pic:spPr bwMode="auto">
                          <a:xfrm>
                            <a:off x="0" y="0"/>
                            <a:ext cx="6119495" cy="349694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highlight w:val="white"/>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sectPr>
          <w:headerReference w:type="default" r:id="rId157"/>
          <w:footerReference w:type="default" r:id="rId158"/>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78" w:name="_Toc474131297"/>
      <w:bookmarkStart w:id="179" w:name="_Toc479845775"/>
      <w:r>
        <w:rPr>
          <w:rFonts w:eastAsia="" w:eastAsiaTheme="minorEastAsia"/>
          <w:color w:val="000000"/>
          <w:szCs w:val="24"/>
        </w:rPr>
        <w:t>8.3.3a. Cannabidiol</w:t>
      </w:r>
      <w:bookmarkEnd w:id="178"/>
      <w:bookmarkEnd w:id="179"/>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846445" cy="3341370"/>
                  <wp:effectExtent l="0" t="0" r="0" b="0"/>
                  <wp:docPr id="47"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2" descr=""/>
                          <pic:cNvPicPr>
                            <a:picLocks noChangeAspect="1" noChangeArrowheads="1"/>
                          </pic:cNvPicPr>
                        </pic:nvPicPr>
                        <pic:blipFill>
                          <a:blip r:embed="rId159"/>
                          <a:stretch>
                            <a:fillRect/>
                          </a:stretch>
                        </pic:blipFill>
                        <pic:spPr bwMode="auto">
                          <a:xfrm>
                            <a:off x="0" y="0"/>
                            <a:ext cx="5846445" cy="3341370"/>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60"/>
          <w:footerReference w:type="default" r:id="rId161"/>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80" w:name="_Toc474131298"/>
      <w:bookmarkStart w:id="181" w:name="_Toc479845776"/>
      <w:r>
        <w:rPr>
          <w:rFonts w:eastAsia="" w:eastAsiaTheme="minorEastAsia"/>
          <w:color w:val="000000"/>
          <w:szCs w:val="24"/>
        </w:rPr>
        <w:t>8.3.3b. Cannabidiol - Log10 Scale</w:t>
      </w:r>
      <w:bookmarkEnd w:id="180"/>
      <w:bookmarkEnd w:id="181"/>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744210" cy="3282315"/>
                  <wp:effectExtent l="0" t="0" r="0" b="0"/>
                  <wp:docPr id="48"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9" descr=""/>
                          <pic:cNvPicPr>
                            <a:picLocks noChangeAspect="1" noChangeArrowheads="1"/>
                          </pic:cNvPicPr>
                        </pic:nvPicPr>
                        <pic:blipFill>
                          <a:blip r:embed="rId162"/>
                          <a:stretch>
                            <a:fillRect/>
                          </a:stretch>
                        </pic:blipFill>
                        <pic:spPr bwMode="auto">
                          <a:xfrm>
                            <a:off x="0" y="0"/>
                            <a:ext cx="5744210" cy="328231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63"/>
          <w:footerReference w:type="default" r:id="rId164"/>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82" w:name="_Toc474131299"/>
      <w:bookmarkStart w:id="183" w:name="_Toc479845777"/>
      <w:r>
        <w:rPr>
          <w:rFonts w:eastAsia="" w:eastAsiaTheme="minorEastAsia"/>
          <w:color w:val="000000"/>
          <w:szCs w:val="24"/>
        </w:rPr>
        <w:t>8.3.4a. 6-hydroxy cannabidiol</w:t>
      </w:r>
      <w:bookmarkEnd w:id="182"/>
      <w:bookmarkEnd w:id="18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846445" cy="3341370"/>
                  <wp:effectExtent l="0" t="0" r="0" b="0"/>
                  <wp:docPr id="49"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3" descr=""/>
                          <pic:cNvPicPr>
                            <a:picLocks noChangeAspect="1" noChangeArrowheads="1"/>
                          </pic:cNvPicPr>
                        </pic:nvPicPr>
                        <pic:blipFill>
                          <a:blip r:embed="rId165"/>
                          <a:stretch>
                            <a:fillRect/>
                          </a:stretch>
                        </pic:blipFill>
                        <pic:spPr bwMode="auto">
                          <a:xfrm>
                            <a:off x="0" y="0"/>
                            <a:ext cx="5846445" cy="3341370"/>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66"/>
          <w:footerReference w:type="default" r:id="rId167"/>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84" w:name="_Toc474131300"/>
      <w:bookmarkStart w:id="185" w:name="_Toc479845778"/>
      <w:r>
        <w:rPr>
          <w:rFonts w:eastAsia="" w:eastAsiaTheme="minorEastAsia"/>
          <w:color w:val="000000"/>
          <w:szCs w:val="24"/>
        </w:rPr>
        <w:t>8.3.4b. 6-hydroxy cannabidiol - Log10 Scale</w:t>
      </w:r>
      <w:bookmarkEnd w:id="184"/>
      <w:bookmarkEnd w:id="185"/>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744210" cy="3282315"/>
                  <wp:effectExtent l="0" t="0" r="0" b="0"/>
                  <wp:docPr id="5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0" descr=""/>
                          <pic:cNvPicPr>
                            <a:picLocks noChangeAspect="1" noChangeArrowheads="1"/>
                          </pic:cNvPicPr>
                        </pic:nvPicPr>
                        <pic:blipFill>
                          <a:blip r:embed="rId168"/>
                          <a:stretch>
                            <a:fillRect/>
                          </a:stretch>
                        </pic:blipFill>
                        <pic:spPr bwMode="auto">
                          <a:xfrm>
                            <a:off x="0" y="0"/>
                            <a:ext cx="5744210" cy="328231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69"/>
          <w:footerReference w:type="default" r:id="rId170"/>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86" w:name="_Toc474131301"/>
      <w:bookmarkStart w:id="187" w:name="_Toc479845779"/>
      <w:r>
        <w:rPr>
          <w:rFonts w:eastAsia="" w:eastAsiaTheme="minorEastAsia"/>
          <w:color w:val="000000"/>
          <w:szCs w:val="24"/>
        </w:rPr>
        <w:t>8.3.5a. 7-carboxy cannabidiol</w:t>
      </w:r>
      <w:bookmarkEnd w:id="186"/>
      <w:bookmarkEnd w:id="187"/>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846445" cy="3341370"/>
                  <wp:effectExtent l="0" t="0" r="0" b="0"/>
                  <wp:docPr id="51"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4" descr=""/>
                          <pic:cNvPicPr>
                            <a:picLocks noChangeAspect="1" noChangeArrowheads="1"/>
                          </pic:cNvPicPr>
                        </pic:nvPicPr>
                        <pic:blipFill>
                          <a:blip r:embed="rId171"/>
                          <a:stretch>
                            <a:fillRect/>
                          </a:stretch>
                        </pic:blipFill>
                        <pic:spPr bwMode="auto">
                          <a:xfrm>
                            <a:off x="0" y="0"/>
                            <a:ext cx="5846445" cy="3341370"/>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72"/>
          <w:footerReference w:type="default" r:id="rId173"/>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88" w:name="_Toc474131302"/>
      <w:bookmarkStart w:id="189" w:name="_Toc479845780"/>
      <w:r>
        <w:rPr>
          <w:rFonts w:eastAsia="" w:eastAsiaTheme="minorEastAsia"/>
          <w:color w:val="000000"/>
          <w:szCs w:val="24"/>
        </w:rPr>
        <w:t>8.3.5b. 7-carboxy cannabidiol - Log10 Scale</w:t>
      </w:r>
      <w:bookmarkEnd w:id="188"/>
      <w:bookmarkEnd w:id="189"/>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744210" cy="3282315"/>
                  <wp:effectExtent l="0" t="0" r="0" b="0"/>
                  <wp:docPr id="52"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1" descr=""/>
                          <pic:cNvPicPr>
                            <a:picLocks noChangeAspect="1" noChangeArrowheads="1"/>
                          </pic:cNvPicPr>
                        </pic:nvPicPr>
                        <pic:blipFill>
                          <a:blip r:embed="rId174"/>
                          <a:stretch>
                            <a:fillRect/>
                          </a:stretch>
                        </pic:blipFill>
                        <pic:spPr bwMode="auto">
                          <a:xfrm>
                            <a:off x="0" y="0"/>
                            <a:ext cx="5744210" cy="328231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75"/>
          <w:footerReference w:type="default" r:id="rId176"/>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90" w:name="_Toc474131303"/>
      <w:bookmarkStart w:id="191" w:name="_Toc479845781"/>
      <w:r>
        <w:rPr>
          <w:rFonts w:eastAsia="" w:eastAsiaTheme="minorEastAsia"/>
          <w:color w:val="000000"/>
          <w:szCs w:val="24"/>
        </w:rPr>
        <w:t>8.3.6a. 7-hydroxy cannabidiol</w:t>
      </w:r>
      <w:bookmarkEnd w:id="190"/>
      <w:bookmarkEnd w:id="191"/>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846445" cy="3341370"/>
                  <wp:effectExtent l="0" t="0" r="0" b="0"/>
                  <wp:docPr id="53"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5" descr=""/>
                          <pic:cNvPicPr>
                            <a:picLocks noChangeAspect="1" noChangeArrowheads="1"/>
                          </pic:cNvPicPr>
                        </pic:nvPicPr>
                        <pic:blipFill>
                          <a:blip r:embed="rId177"/>
                          <a:stretch>
                            <a:fillRect/>
                          </a:stretch>
                        </pic:blipFill>
                        <pic:spPr bwMode="auto">
                          <a:xfrm>
                            <a:off x="0" y="0"/>
                            <a:ext cx="5846445" cy="3341370"/>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78"/>
          <w:footerReference w:type="default" r:id="rId179"/>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92" w:name="_Toc474131304"/>
      <w:bookmarkStart w:id="193" w:name="_Toc479845782"/>
      <w:r>
        <w:rPr>
          <w:rFonts w:eastAsia="" w:eastAsiaTheme="minorEastAsia"/>
          <w:color w:val="000000"/>
          <w:szCs w:val="24"/>
        </w:rPr>
        <w:t>8.3.6b. 7-hydroxy cannabidiol - Log10 Scale</w:t>
      </w:r>
      <w:bookmarkEnd w:id="192"/>
      <w:bookmarkEnd w:id="19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744210" cy="3282315"/>
                  <wp:effectExtent l="0" t="0" r="0" b="0"/>
                  <wp:docPr id="54"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2" descr=""/>
                          <pic:cNvPicPr>
                            <a:picLocks noChangeAspect="1" noChangeArrowheads="1"/>
                          </pic:cNvPicPr>
                        </pic:nvPicPr>
                        <pic:blipFill>
                          <a:blip r:embed="rId180"/>
                          <a:stretch>
                            <a:fillRect/>
                          </a:stretch>
                        </pic:blipFill>
                        <pic:spPr bwMode="auto">
                          <a:xfrm>
                            <a:off x="0" y="0"/>
                            <a:ext cx="5744210" cy="328231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81"/>
          <w:footerReference w:type="default" r:id="rId182"/>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94" w:name="_Toc474131305"/>
      <w:bookmarkStart w:id="195" w:name="_Toc479845783"/>
      <w:r>
        <w:rPr>
          <w:rFonts w:eastAsia="" w:eastAsiaTheme="minorEastAsia"/>
          <w:color w:val="000000"/>
          <w:szCs w:val="24"/>
        </w:rPr>
        <w:t>8.3.7a. Tetrahydrocannabinol</w:t>
      </w:r>
      <w:bookmarkEnd w:id="194"/>
      <w:bookmarkEnd w:id="195"/>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846445" cy="3341370"/>
                  <wp:effectExtent l="0" t="0" r="0" b="0"/>
                  <wp:docPr id="55"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6" descr=""/>
                          <pic:cNvPicPr>
                            <a:picLocks noChangeAspect="1" noChangeArrowheads="1"/>
                          </pic:cNvPicPr>
                        </pic:nvPicPr>
                        <pic:blipFill>
                          <a:blip r:embed="rId183"/>
                          <a:stretch>
                            <a:fillRect/>
                          </a:stretch>
                        </pic:blipFill>
                        <pic:spPr bwMode="auto">
                          <a:xfrm>
                            <a:off x="0" y="0"/>
                            <a:ext cx="5846445" cy="3341370"/>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84"/>
          <w:footerReference w:type="default" r:id="rId185"/>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lang w:val="fr-CH"/>
        </w:rPr>
      </w:pPr>
      <w:bookmarkStart w:id="196" w:name="_Toc474131306"/>
      <w:bookmarkStart w:id="197" w:name="_Toc479845784"/>
      <w:r>
        <w:rPr>
          <w:rFonts w:eastAsia="" w:eastAsiaTheme="minorEastAsia"/>
          <w:color w:val="000000"/>
          <w:szCs w:val="24"/>
          <w:lang w:val="fr-CH"/>
        </w:rPr>
        <w:t>8.3.7b. Tetrahydrocannabinol - Log10 Scale</w:t>
      </w:r>
      <w:bookmarkEnd w:id="196"/>
      <w:bookmarkEnd w:id="197"/>
      <w:r>
        <w:rPr>
          <w:rFonts w:eastAsia="" w:eastAsiaTheme="minorEastAsia"/>
          <w:color w:val="000000"/>
          <w:szCs w:val="24"/>
          <w:lang w:val="fr-CH"/>
        </w:rPr>
        <w:t xml:space="preserve"> </w:t>
      </w:r>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744210" cy="3282315"/>
                  <wp:effectExtent l="0" t="0" r="0" b="0"/>
                  <wp:docPr id="56"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3" descr=""/>
                          <pic:cNvPicPr>
                            <a:picLocks noChangeAspect="1" noChangeArrowheads="1"/>
                          </pic:cNvPicPr>
                        </pic:nvPicPr>
                        <pic:blipFill>
                          <a:blip r:embed="rId186"/>
                          <a:stretch>
                            <a:fillRect/>
                          </a:stretch>
                        </pic:blipFill>
                        <pic:spPr bwMode="auto">
                          <a:xfrm>
                            <a:off x="0" y="0"/>
                            <a:ext cx="5744210" cy="328231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87"/>
          <w:footerReference w:type="default" r:id="rId188"/>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198" w:name="_Toc474131307"/>
      <w:bookmarkStart w:id="199" w:name="_Toc479845785"/>
      <w:r>
        <w:rPr>
          <w:rFonts w:eastAsia="" w:eastAsiaTheme="minorEastAsia"/>
          <w:color w:val="000000"/>
          <w:szCs w:val="24"/>
        </w:rPr>
        <w:t>8.3.8a. 11-OH Tetrahydrocannabinol</w:t>
      </w:r>
      <w:bookmarkEnd w:id="198"/>
      <w:bookmarkEnd w:id="199"/>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846445" cy="3341370"/>
                  <wp:effectExtent l="0" t="0" r="0" b="0"/>
                  <wp:docPr id="5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7" descr=""/>
                          <pic:cNvPicPr>
                            <a:picLocks noChangeAspect="1" noChangeArrowheads="1"/>
                          </pic:cNvPicPr>
                        </pic:nvPicPr>
                        <pic:blipFill>
                          <a:blip r:embed="rId189"/>
                          <a:stretch>
                            <a:fillRect/>
                          </a:stretch>
                        </pic:blipFill>
                        <pic:spPr bwMode="auto">
                          <a:xfrm>
                            <a:off x="0" y="0"/>
                            <a:ext cx="5846445" cy="3341370"/>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90"/>
          <w:footerReference w:type="default" r:id="rId191"/>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200" w:name="_Toc474131308"/>
      <w:bookmarkStart w:id="201" w:name="_Toc479845786"/>
      <w:r>
        <w:rPr>
          <w:rFonts w:eastAsia="" w:eastAsiaTheme="minorEastAsia"/>
          <w:color w:val="000000"/>
          <w:szCs w:val="24"/>
        </w:rPr>
        <w:t>8.3.8b. 11-OH Tetrahydrocannabinol - Log10 Scale</w:t>
      </w:r>
      <w:bookmarkEnd w:id="200"/>
      <w:bookmarkEnd w:id="201"/>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744210" cy="3282315"/>
                  <wp:effectExtent l="0" t="0" r="0" b="0"/>
                  <wp:docPr id="58"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4" descr=""/>
                          <pic:cNvPicPr>
                            <a:picLocks noChangeAspect="1" noChangeArrowheads="1"/>
                          </pic:cNvPicPr>
                        </pic:nvPicPr>
                        <pic:blipFill>
                          <a:blip r:embed="rId192"/>
                          <a:stretch>
                            <a:fillRect/>
                          </a:stretch>
                        </pic:blipFill>
                        <pic:spPr bwMode="auto">
                          <a:xfrm>
                            <a:off x="0" y="0"/>
                            <a:ext cx="5744210" cy="328231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93"/>
          <w:footerReference w:type="default" r:id="rId194"/>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202" w:name="_Toc474131309"/>
      <w:bookmarkStart w:id="203" w:name="_Toc479845787"/>
      <w:r>
        <w:rPr>
          <w:rFonts w:eastAsia="" w:eastAsiaTheme="minorEastAsia"/>
          <w:color w:val="000000"/>
          <w:szCs w:val="24"/>
        </w:rPr>
        <w:t>8.3.9a. 11-COOH Tetrahydrocannabinol</w:t>
      </w:r>
      <w:bookmarkEnd w:id="202"/>
      <w:bookmarkEnd w:id="20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846445" cy="3341370"/>
                  <wp:effectExtent l="0" t="0" r="0" b="0"/>
                  <wp:docPr id="59"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8" descr=""/>
                          <pic:cNvPicPr>
                            <a:picLocks noChangeAspect="1" noChangeArrowheads="1"/>
                          </pic:cNvPicPr>
                        </pic:nvPicPr>
                        <pic:blipFill>
                          <a:blip r:embed="rId195"/>
                          <a:stretch>
                            <a:fillRect/>
                          </a:stretch>
                        </pic:blipFill>
                        <pic:spPr bwMode="auto">
                          <a:xfrm>
                            <a:off x="0" y="0"/>
                            <a:ext cx="5846445" cy="3341370"/>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96"/>
          <w:footerReference w:type="default" r:id="rId197"/>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204" w:name="_Toc474131310"/>
      <w:bookmarkStart w:id="205" w:name="_Toc479845788"/>
      <w:r>
        <w:rPr>
          <w:rFonts w:eastAsia="" w:eastAsiaTheme="minorEastAsia"/>
          <w:color w:val="000000"/>
          <w:szCs w:val="24"/>
        </w:rPr>
        <w:t>8.3.9b. 11-COOH Tetrahydrocannabinol - Log10 Scale</w:t>
      </w:r>
      <w:bookmarkEnd w:id="204"/>
      <w:bookmarkEnd w:id="205"/>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744210" cy="3282315"/>
                  <wp:effectExtent l="0" t="0" r="0" b="0"/>
                  <wp:docPr id="60"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5" descr=""/>
                          <pic:cNvPicPr>
                            <a:picLocks noChangeAspect="1" noChangeArrowheads="1"/>
                          </pic:cNvPicPr>
                        </pic:nvPicPr>
                        <pic:blipFill>
                          <a:blip r:embed="rId198"/>
                          <a:stretch>
                            <a:fillRect/>
                          </a:stretch>
                        </pic:blipFill>
                        <pic:spPr bwMode="auto">
                          <a:xfrm>
                            <a:off x="0" y="0"/>
                            <a:ext cx="5744210" cy="328231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s="Courier New"/>
          <w:sz w:val="18"/>
          <w:szCs w:val="18"/>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 xml:space="preserve">Only Day 26 will be plotted. </w:t>
      </w:r>
    </w:p>
    <w:p>
      <w:pPr>
        <w:sectPr>
          <w:headerReference w:type="default" r:id="rId199"/>
          <w:footerReference w:type="default" r:id="rId200"/>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206" w:name="_Toc479845789"/>
      <w:bookmarkStart w:id="207" w:name="_Toc474131311"/>
      <w:r>
        <w:rPr>
          <w:rFonts w:eastAsia="" w:eastAsiaTheme="minorEastAsia"/>
          <w:color w:val="000000"/>
          <w:szCs w:val="24"/>
        </w:rPr>
        <w:t xml:space="preserve">8.3.10a. </w:t>
      </w:r>
      <w:bookmarkEnd w:id="207"/>
      <w:r>
        <w:rPr>
          <w:rFonts w:eastAsia="" w:eastAsiaTheme="minorEastAsia"/>
          <w:color w:val="000000"/>
          <w:szCs w:val="24"/>
        </w:rPr>
        <w:t>Clobazam</w:t>
      </w:r>
      <w:bookmarkEnd w:id="206"/>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597525" cy="3199130"/>
                  <wp:effectExtent l="0" t="0" r="0" b="0"/>
                  <wp:docPr id="61"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8" descr=""/>
                          <pic:cNvPicPr>
                            <a:picLocks noChangeAspect="1" noChangeArrowheads="1"/>
                          </pic:cNvPicPr>
                        </pic:nvPicPr>
                        <pic:blipFill>
                          <a:blip r:embed="rId201"/>
                          <a:stretch>
                            <a:fillRect/>
                          </a:stretch>
                        </pic:blipFill>
                        <pic:spPr bwMode="auto">
                          <a:xfrm>
                            <a:off x="0" y="0"/>
                            <a:ext cx="5597525" cy="3199130"/>
                          </a:xfrm>
                          <a:prstGeom prst="rect">
                            <a:avLst/>
                          </a:prstGeom>
                        </pic:spPr>
                      </pic:pic>
                    </a:graphicData>
                  </a:graphic>
                </wp:inline>
              </w:drawing>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sectPr>
          <w:headerReference w:type="default" r:id="rId202"/>
          <w:footerReference w:type="default" r:id="rId203"/>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lang w:val="fr-CH"/>
        </w:rPr>
      </w:pPr>
      <w:bookmarkStart w:id="208" w:name="_Toc474131312"/>
      <w:bookmarkStart w:id="209" w:name="_Toc479845790"/>
      <w:r>
        <w:rPr>
          <w:rFonts w:eastAsia="" w:eastAsiaTheme="minorEastAsia"/>
          <w:color w:val="000000"/>
          <w:szCs w:val="24"/>
          <w:lang w:val="fr-CH"/>
        </w:rPr>
        <w:t>8.3.10b. Clobazam - Log10 Scale</w:t>
      </w:r>
      <w:bookmarkEnd w:id="208"/>
      <w:bookmarkEnd w:id="209"/>
      <w:r>
        <w:rPr>
          <w:rFonts w:eastAsia="" w:eastAsiaTheme="minorEastAsia"/>
          <w:color w:val="000000"/>
          <w:szCs w:val="24"/>
          <w:lang w:val="fr-CH"/>
        </w:rPr>
        <w:t xml:space="preserve"> </w:t>
      </w:r>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6119495" cy="3496945"/>
                  <wp:effectExtent l="0" t="0" r="0" b="0"/>
                  <wp:docPr id="62"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2" descr=""/>
                          <pic:cNvPicPr>
                            <a:picLocks noChangeAspect="1" noChangeArrowheads="1"/>
                          </pic:cNvPicPr>
                        </pic:nvPicPr>
                        <pic:blipFill>
                          <a:blip r:embed="rId204"/>
                          <a:stretch>
                            <a:fillRect/>
                          </a:stretch>
                        </pic:blipFill>
                        <pic:spPr bwMode="auto">
                          <a:xfrm>
                            <a:off x="0" y="0"/>
                            <a:ext cx="6119495" cy="3496945"/>
                          </a:xfrm>
                          <a:prstGeom prst="rect">
                            <a:avLst/>
                          </a:prstGeom>
                        </pic:spPr>
                      </pic:pic>
                    </a:graphicData>
                  </a:graphic>
                </wp:inline>
              </w:drawing>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sectPr>
          <w:headerReference w:type="default" r:id="rId205"/>
          <w:footerReference w:type="default" r:id="rId206"/>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210" w:name="_Toc479845791"/>
      <w:bookmarkStart w:id="211" w:name="_Toc474131313"/>
      <w:r>
        <w:rPr>
          <w:rFonts w:eastAsia="" w:eastAsiaTheme="minorEastAsia"/>
          <w:color w:val="000000"/>
          <w:szCs w:val="24"/>
        </w:rPr>
        <w:t xml:space="preserve">8.3.11a. </w:t>
      </w:r>
      <w:bookmarkEnd w:id="211"/>
      <w:r>
        <w:rPr>
          <w:rFonts w:eastAsia="" w:eastAsiaTheme="minorEastAsia"/>
          <w:color w:val="000000"/>
          <w:szCs w:val="24"/>
        </w:rPr>
        <w:t>N-Desmethylclobazam</w:t>
      </w:r>
      <w:bookmarkEnd w:id="210"/>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597525" cy="3199130"/>
                  <wp:effectExtent l="0" t="0" r="0" b="0"/>
                  <wp:docPr id="63"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9" descr=""/>
                          <pic:cNvPicPr>
                            <a:picLocks noChangeAspect="1" noChangeArrowheads="1"/>
                          </pic:cNvPicPr>
                        </pic:nvPicPr>
                        <pic:blipFill>
                          <a:blip r:embed="rId207"/>
                          <a:stretch>
                            <a:fillRect/>
                          </a:stretch>
                        </pic:blipFill>
                        <pic:spPr bwMode="auto">
                          <a:xfrm>
                            <a:off x="0" y="0"/>
                            <a:ext cx="5597525" cy="3199130"/>
                          </a:xfrm>
                          <a:prstGeom prst="rect">
                            <a:avLst/>
                          </a:prstGeom>
                        </pic:spPr>
                      </pic:pic>
                    </a:graphicData>
                  </a:graphic>
                </wp:inline>
              </w:drawing>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sectPr>
          <w:headerReference w:type="default" r:id="rId208"/>
          <w:footerReference w:type="default" r:id="rId209"/>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212" w:name="_Toc474131314"/>
      <w:bookmarkStart w:id="213" w:name="_Toc479845792"/>
      <w:r>
        <w:rPr>
          <w:rFonts w:eastAsia="" w:eastAsiaTheme="minorEastAsia"/>
          <w:color w:val="000000"/>
          <w:szCs w:val="24"/>
        </w:rPr>
        <w:t>8.3.11b. N-Desmethylclobazam - Log10 Scale</w:t>
      </w:r>
      <w:bookmarkEnd w:id="212"/>
      <w:bookmarkEnd w:id="213"/>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6119495" cy="3496945"/>
                  <wp:effectExtent l="0" t="0" r="0" b="0"/>
                  <wp:docPr id="64"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3" descr=""/>
                          <pic:cNvPicPr>
                            <a:picLocks noChangeAspect="1" noChangeArrowheads="1"/>
                          </pic:cNvPicPr>
                        </pic:nvPicPr>
                        <pic:blipFill>
                          <a:blip r:embed="rId210"/>
                          <a:stretch>
                            <a:fillRect/>
                          </a:stretch>
                        </pic:blipFill>
                        <pic:spPr bwMode="auto">
                          <a:xfrm>
                            <a:off x="0" y="0"/>
                            <a:ext cx="6119495" cy="349694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214" w:name="_Toc479845793"/>
      <w:r>
        <w:rPr>
          <w:rFonts w:eastAsia="" w:eastAsiaTheme="minorEastAsia"/>
          <w:color w:val="000000"/>
          <w:szCs w:val="24"/>
        </w:rPr>
        <w:t>8.3.12a. Levetiracetam</w:t>
      </w:r>
      <w:bookmarkEnd w:id="214"/>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597525" cy="3199130"/>
                  <wp:effectExtent l="0" t="0" r="0" b="0"/>
                  <wp:docPr id="65"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0" descr=""/>
                          <pic:cNvPicPr>
                            <a:picLocks noChangeAspect="1" noChangeArrowheads="1"/>
                          </pic:cNvPicPr>
                        </pic:nvPicPr>
                        <pic:blipFill>
                          <a:blip r:embed="rId211"/>
                          <a:stretch>
                            <a:fillRect/>
                          </a:stretch>
                        </pic:blipFill>
                        <pic:spPr bwMode="auto">
                          <a:xfrm>
                            <a:off x="0" y="0"/>
                            <a:ext cx="5597525" cy="3199130"/>
                          </a:xfrm>
                          <a:prstGeom prst="rect">
                            <a:avLst/>
                          </a:prstGeom>
                        </pic:spPr>
                      </pic:pic>
                    </a:graphicData>
                  </a:graphic>
                </wp:inline>
              </w:drawing>
            </w:r>
          </w:p>
        </w:tc>
      </w:tr>
    </w:tbl>
    <w:p>
      <w:pPr>
        <w:pStyle w:val="Normal"/>
        <w:jc w:val="center"/>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sectPr>
          <w:headerReference w:type="default" r:id="rId212"/>
          <w:footerReference w:type="default" r:id="rId213"/>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lang w:val="fr-CH"/>
        </w:rPr>
      </w:pPr>
      <w:bookmarkStart w:id="215" w:name="_Toc479845794"/>
      <w:r>
        <w:rPr>
          <w:rFonts w:eastAsia="" w:eastAsiaTheme="minorEastAsia"/>
          <w:color w:val="000000"/>
          <w:szCs w:val="24"/>
          <w:lang w:val="fr-CH"/>
        </w:rPr>
        <w:t>8.3.12b. Levetiracetam - Log10 Scale</w:t>
      </w:r>
      <w:bookmarkEnd w:id="215"/>
      <w:r>
        <w:rPr>
          <w:rFonts w:eastAsia="" w:eastAsiaTheme="minorEastAsia"/>
          <w:color w:val="000000"/>
          <w:szCs w:val="24"/>
          <w:lang w:val="fr-CH"/>
        </w:rPr>
        <w:t xml:space="preserve"> </w:t>
      </w:r>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6119495" cy="3496945"/>
                  <wp:effectExtent l="0" t="0" r="0" b="0"/>
                  <wp:docPr id="66"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4" descr=""/>
                          <pic:cNvPicPr>
                            <a:picLocks noChangeAspect="1" noChangeArrowheads="1"/>
                          </pic:cNvPicPr>
                        </pic:nvPicPr>
                        <pic:blipFill>
                          <a:blip r:embed="rId214"/>
                          <a:stretch>
                            <a:fillRect/>
                          </a:stretch>
                        </pic:blipFill>
                        <pic:spPr bwMode="auto">
                          <a:xfrm>
                            <a:off x="0" y="0"/>
                            <a:ext cx="6119495" cy="3496945"/>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sz w:val="24"/>
          <w:szCs w:val="24"/>
        </w:rPr>
      </w:pPr>
      <w:r>
        <w:rPr>
          <w:sz w:val="24"/>
          <w:szCs w:val="24"/>
        </w:rPr>
      </w:r>
    </w:p>
    <w:p>
      <w:pPr>
        <w:pStyle w:val="Normal"/>
        <w:spacing w:lineRule="auto" w:line="276" w:before="0" w:after="200"/>
        <w:rPr>
          <w:sz w:val="24"/>
          <w:szCs w:val="24"/>
        </w:rPr>
      </w:pPr>
      <w:r>
        <w:rPr>
          <w:sz w:val="24"/>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rPr>
      </w:pPr>
      <w:bookmarkStart w:id="216" w:name="_Toc479845795"/>
      <w:r>
        <w:rPr>
          <w:rFonts w:eastAsia="" w:eastAsiaTheme="minorEastAsia"/>
          <w:color w:val="000000"/>
          <w:szCs w:val="24"/>
        </w:rPr>
        <w:t>8.3.13a. Topiramate</w:t>
      </w:r>
      <w:bookmarkEnd w:id="216"/>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rPr>
            </w:pPr>
            <w:r>
              <w:rPr/>
              <w:drawing>
                <wp:inline distT="0" distB="0" distL="0" distR="0">
                  <wp:extent cx="5597525" cy="3199130"/>
                  <wp:effectExtent l="0" t="0" r="0" b="0"/>
                  <wp:docPr id="67"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11" descr=""/>
                          <pic:cNvPicPr>
                            <a:picLocks noChangeAspect="1" noChangeArrowheads="1"/>
                          </pic:cNvPicPr>
                        </pic:nvPicPr>
                        <pic:blipFill>
                          <a:blip r:embed="rId215"/>
                          <a:stretch>
                            <a:fillRect/>
                          </a:stretch>
                        </pic:blipFill>
                        <pic:spPr bwMode="auto">
                          <a:xfrm>
                            <a:off x="0" y="0"/>
                            <a:ext cx="5597525" cy="3199130"/>
                          </a:xfrm>
                          <a:prstGeom prst="rect">
                            <a:avLst/>
                          </a:prstGeom>
                        </pic:spPr>
                      </pic:pic>
                    </a:graphicData>
                  </a:graphic>
                </wp:inline>
              </w:drawing>
            </w:r>
          </w:p>
        </w:tc>
      </w:tr>
    </w:tbl>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sectPr>
          <w:headerReference w:type="default" r:id="rId216"/>
          <w:footerReference w:type="default" r:id="rId217"/>
          <w:type w:val="nextPage"/>
          <w:pgSz w:orient="landscape" w:w="15840" w:h="12240"/>
          <w:pgMar w:left="1440" w:right="1440" w:header="1440" w:top="1497" w:footer="1440" w:bottom="1497" w:gutter="0"/>
          <w:pgNumType w:fmt="decimal"/>
          <w:formProt w:val="false"/>
          <w:textDirection w:val="lrTb"/>
          <w:docGrid w:type="default" w:linePitch="100" w:charSpace="0"/>
        </w:sectPr>
        <w:pStyle w:val="Normal"/>
        <w:rPr>
          <w:rFonts w:ascii="Courier New" w:hAnsi="Courier New"/>
          <w:color w:val="000000"/>
          <w:sz w:val="18"/>
          <w:szCs w:val="24"/>
        </w:rPr>
      </w:pPr>
      <w:r>
        <w:rPr>
          <w:rFonts w:ascii="Courier New" w:hAnsi="Courier New"/>
          <w:color w:val="000000"/>
          <w:sz w:val="18"/>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8.3. PK Individual Patient Profile by Patient </w:t>
      </w:r>
    </w:p>
    <w:p>
      <w:pPr>
        <w:pStyle w:val="H3RTF"/>
        <w:widowControl/>
        <w:jc w:val="center"/>
        <w:rPr>
          <w:rFonts w:eastAsia="" w:eastAsiaTheme="minorEastAsia"/>
          <w:color w:val="000000"/>
          <w:szCs w:val="24"/>
          <w:lang w:val="fr-CH"/>
        </w:rPr>
      </w:pPr>
      <w:bookmarkStart w:id="217" w:name="_Toc479845796"/>
      <w:r>
        <w:rPr>
          <w:rFonts w:eastAsia="" w:eastAsiaTheme="minorEastAsia"/>
          <w:color w:val="000000"/>
          <w:szCs w:val="24"/>
          <w:lang w:val="fr-CH"/>
        </w:rPr>
        <w:t>8.3.13b. Topiramate - Log10 Scale</w:t>
      </w:r>
      <w:bookmarkEnd w:id="217"/>
      <w:r>
        <w:rPr>
          <w:rFonts w:eastAsia="" w:eastAsiaTheme="minorEastAsia"/>
          <w:color w:val="000000"/>
          <w:szCs w:val="24"/>
          <w:lang w:val="fr-CH"/>
        </w:rPr>
        <w:t xml:space="preserve"> </w:t>
      </w:r>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PK Population </w:t>
      </w:r>
    </w:p>
    <w:tbl>
      <w:tblPr>
        <w:tblW w:w="14420" w:type="dxa"/>
        <w:jc w:val="center"/>
        <w:tblInd w:w="0" w:type="dxa"/>
        <w:tblBorders/>
        <w:tblCellMar>
          <w:top w:w="0" w:type="dxa"/>
          <w:left w:w="2" w:type="dxa"/>
          <w:bottom w:w="0" w:type="dxa"/>
          <w:right w:w="2" w:type="dxa"/>
        </w:tblCellMar>
        <w:tblLook w:firstRow="0" w:noVBand="0" w:lastRow="0" w:firstColumn="0" w:lastColumn="0" w:noHBand="0" w:val="0000"/>
      </w:tblPr>
      <w:tblGrid>
        <w:gridCol w:w="14420"/>
      </w:tblGrid>
      <w:tr>
        <w:trPr>
          <w:cantSplit w:val="true"/>
        </w:trPr>
        <w:tc>
          <w:tcPr>
            <w:tcW w:w="14420" w:type="dxa"/>
            <w:tcBorders/>
            <w:shd w:color="auto" w:fill="FFFFFF" w:val="clear"/>
          </w:tcPr>
          <w:p>
            <w:pPr>
              <w:pStyle w:val="Normal"/>
              <w:spacing w:before="2" w:after="2"/>
              <w:jc w:val="center"/>
              <w:rPr>
                <w:rFonts w:ascii="Courier New" w:hAnsi="Courier New"/>
                <w:color w:val="000000"/>
                <w:sz w:val="18"/>
                <w:szCs w:val="24"/>
                <w:lang w:val="fr-CH"/>
              </w:rPr>
            </w:pPr>
            <w:r>
              <w:rPr/>
              <w:drawing>
                <wp:inline distT="0" distB="0" distL="0" distR="0">
                  <wp:extent cx="6119495" cy="3496945"/>
                  <wp:effectExtent l="0" t="0" r="0" b="0"/>
                  <wp:docPr id="68"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5" descr=""/>
                          <pic:cNvPicPr>
                            <a:picLocks noChangeAspect="1" noChangeArrowheads="1"/>
                          </pic:cNvPicPr>
                        </pic:nvPicPr>
                        <pic:blipFill>
                          <a:blip r:embed="rId218"/>
                          <a:stretch>
                            <a:fillRect/>
                          </a:stretch>
                        </pic:blipFill>
                        <pic:spPr bwMode="auto">
                          <a:xfrm>
                            <a:off x="0" y="0"/>
                            <a:ext cx="6119495" cy="3496945"/>
                          </a:xfrm>
                          <a:prstGeom prst="rect">
                            <a:avLst/>
                          </a:prstGeom>
                        </pic:spPr>
                      </pic:pic>
                    </a:graphicData>
                  </a:graphic>
                </wp:inline>
              </w:drawing>
            </w:r>
          </w:p>
        </w:tc>
      </w:tr>
    </w:tbl>
    <w:p>
      <w:pPr>
        <w:pStyle w:val="Normal"/>
        <w:jc w:val="center"/>
        <w:rPr>
          <w:sz w:val="24"/>
          <w:szCs w:val="24"/>
          <w:lang w:val="fr-CH"/>
        </w:rPr>
      </w:pPr>
      <w:r>
        <w:rPr>
          <w:sz w:val="24"/>
          <w:szCs w:val="24"/>
          <w:lang w:val="fr-CH"/>
        </w:rPr>
      </w:r>
    </w:p>
    <w:p>
      <w:pPr>
        <w:pStyle w:val="Normal"/>
        <w:rPr>
          <w:rFonts w:ascii="Courier New" w:hAnsi="Courier New"/>
          <w:color w:val="000000"/>
          <w:sz w:val="18"/>
          <w:szCs w:val="24"/>
        </w:rPr>
      </w:pPr>
      <w:r>
        <w:rPr>
          <w:rFonts w:ascii="Courier New" w:hAnsi="Courier New"/>
          <w:color w:val="000000"/>
          <w:sz w:val="18"/>
          <w:szCs w:val="24"/>
        </w:rPr>
        <w:t xml:space="preserve">Source: Listing 8.1 </w:t>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t xml:space="preserve"> </w:t>
      </w:r>
    </w:p>
    <w:p>
      <w:pPr>
        <w:pStyle w:val="Normal"/>
        <w:spacing w:lineRule="auto" w:line="276" w:before="0" w:after="200"/>
        <w:rPr>
          <w:sz w:val="24"/>
          <w:szCs w:val="24"/>
        </w:rPr>
      </w:pPr>
      <w:r>
        <w:rPr>
          <w:sz w:val="24"/>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H2RTF"/>
        <w:widowControl/>
        <w:jc w:val="center"/>
        <w:rPr>
          <w:rFonts w:eastAsia="" w:eastAsiaTheme="minorEastAsia"/>
          <w:color w:val="000000"/>
          <w:szCs w:val="24"/>
        </w:rPr>
      </w:pPr>
      <w:bookmarkStart w:id="218" w:name="_Toc479845797"/>
      <w:r>
        <w:rPr>
          <w:rFonts w:eastAsia="" w:eastAsiaTheme="minorEastAsia"/>
          <w:color w:val="000000"/>
          <w:szCs w:val="24"/>
        </w:rPr>
        <w:t>8.4. PK Parameters Individual Ratios</w:t>
      </w:r>
      <w:bookmarkEnd w:id="218"/>
      <w:r>
        <w:rPr>
          <w:rFonts w:eastAsia="" w:eastAsiaTheme="minorEastAsia"/>
          <w:color w:val="000000"/>
          <w:szCs w:val="24"/>
        </w:rPr>
        <w:t xml:space="preserve"> </w:t>
      </w:r>
    </w:p>
    <w:p>
      <w:pPr>
        <w:pStyle w:val="H3RTF"/>
        <w:widowControl/>
        <w:jc w:val="center"/>
        <w:rPr>
          <w:rFonts w:eastAsia="" w:eastAsiaTheme="minorEastAsia"/>
          <w:color w:val="000000"/>
          <w:szCs w:val="24"/>
        </w:rPr>
      </w:pPr>
      <w:bookmarkStart w:id="219" w:name="_Toc479845798"/>
      <w:r>
        <w:rPr>
          <w:rFonts w:eastAsia="" w:eastAsiaTheme="minorEastAsia"/>
          <w:color w:val="000000"/>
          <w:szCs w:val="24"/>
        </w:rPr>
        <w:t>8.4.1a. Stiripentol - Cmax</w:t>
      </w:r>
      <w:bookmarkEnd w:id="219"/>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rPr>
          <w:sz w:val="24"/>
          <w:szCs w:val="24"/>
        </w:rPr>
      </w:pPr>
      <w:r>
        <w:rPr>
          <w:sz w:val="24"/>
          <w:szCs w:val="24"/>
        </w:rPr>
        <w:drawing>
          <wp:anchor behindDoc="0" distT="0" distB="0" distL="114300" distR="114300" simplePos="0" locked="0" layoutInCell="1" allowOverlap="1" relativeHeight="8">
            <wp:simplePos x="0" y="0"/>
            <wp:positionH relativeFrom="column">
              <wp:posOffset>2707640</wp:posOffset>
            </wp:positionH>
            <wp:positionV relativeFrom="paragraph">
              <wp:posOffset>149860</wp:posOffset>
            </wp:positionV>
            <wp:extent cx="3018155" cy="1986280"/>
            <wp:effectExtent l="0" t="0" r="0" b="0"/>
            <wp:wrapSquare wrapText="bothSides"/>
            <wp:docPr id="69" name="Picture 30" descr="cid:image011.jpg@01D2A93F.6EB3D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descr="cid:image011.jpg@01D2A93F.6EB3DA00"/>
                    <pic:cNvPicPr>
                      <a:picLocks noChangeAspect="1" noChangeArrowheads="1"/>
                    </pic:cNvPicPr>
                  </pic:nvPicPr>
                  <pic:blipFill>
                    <a:blip r:embed="rId219"/>
                    <a:stretch>
                      <a:fillRect/>
                    </a:stretch>
                  </pic:blipFill>
                  <pic:spPr bwMode="auto">
                    <a:xfrm>
                      <a:off x="0" y="0"/>
                      <a:ext cx="3018155" cy="198628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8.2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“8.4.1a. Valproic Acid - Cmax”.</w:t>
      </w:r>
    </w:p>
    <w:p>
      <w:pPr>
        <w:pStyle w:val="Normal"/>
        <w:rPr>
          <w:rFonts w:ascii="Courier New" w:hAnsi="Courier New"/>
          <w:color w:val="000000"/>
          <w:sz w:val="18"/>
          <w:szCs w:val="24"/>
          <w:highlight w:val="white"/>
        </w:rPr>
      </w:pPr>
      <w:r>
        <w:rPr>
          <w:rFonts w:ascii="Courier New" w:hAnsi="Courier New"/>
          <w:color w:val="000000"/>
          <w:sz w:val="18"/>
          <w:szCs w:val="24"/>
        </w:rPr>
        <w:t>Ratio refers to actual value at Day 26 divided by actual value at Day 1.</w:t>
      </w:r>
    </w:p>
    <w:p>
      <w:pPr>
        <w:pStyle w:val="Normal"/>
        <w:spacing w:lineRule="auto" w:line="276" w:before="0" w:after="200"/>
        <w:rPr>
          <w:sz w:val="24"/>
          <w:szCs w:val="24"/>
        </w:rPr>
      </w:pPr>
      <w:r>
        <w:rPr>
          <w:sz w:val="24"/>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8.4. PK Parameters Individual Ratios </w:t>
      </w:r>
    </w:p>
    <w:p>
      <w:pPr>
        <w:pStyle w:val="H3RTF"/>
        <w:widowControl/>
        <w:jc w:val="center"/>
        <w:rPr>
          <w:rFonts w:eastAsia="" w:eastAsiaTheme="minorEastAsia"/>
          <w:color w:val="000000"/>
          <w:szCs w:val="24"/>
        </w:rPr>
      </w:pPr>
      <w:bookmarkStart w:id="220" w:name="_Toc479845799"/>
      <w:r>
        <w:rPr>
          <w:rFonts w:eastAsia="" w:eastAsiaTheme="minorEastAsia"/>
          <w:color w:val="000000"/>
          <w:szCs w:val="24"/>
        </w:rPr>
        <w:t>8.4.1b. Stiripentol - AUCtau</w:t>
      </w:r>
      <w:bookmarkEnd w:id="220"/>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rPr>
          <w:sz w:val="24"/>
          <w:szCs w:val="24"/>
        </w:rPr>
      </w:pPr>
      <w:r>
        <w:rPr>
          <w:sz w:val="24"/>
          <w:szCs w:val="24"/>
        </w:rPr>
        <w:drawing>
          <wp:anchor behindDoc="0" distT="0" distB="0" distL="114300" distR="114300" simplePos="0" locked="0" layoutInCell="1" allowOverlap="1" relativeHeight="9">
            <wp:simplePos x="0" y="0"/>
            <wp:positionH relativeFrom="column">
              <wp:posOffset>2707640</wp:posOffset>
            </wp:positionH>
            <wp:positionV relativeFrom="paragraph">
              <wp:posOffset>149860</wp:posOffset>
            </wp:positionV>
            <wp:extent cx="3018155" cy="1986280"/>
            <wp:effectExtent l="0" t="0" r="0" b="0"/>
            <wp:wrapSquare wrapText="bothSides"/>
            <wp:docPr id="70" name="Picture 31" descr="cid:image011.jpg@01D2A93F.6EB3D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descr="cid:image011.jpg@01D2A93F.6EB3DA00"/>
                    <pic:cNvPicPr>
                      <a:picLocks noChangeAspect="1" noChangeArrowheads="1"/>
                    </pic:cNvPicPr>
                  </pic:nvPicPr>
                  <pic:blipFill>
                    <a:blip r:embed="rId220"/>
                    <a:stretch>
                      <a:fillRect/>
                    </a:stretch>
                  </pic:blipFill>
                  <pic:spPr bwMode="auto">
                    <a:xfrm>
                      <a:off x="0" y="0"/>
                      <a:ext cx="3018155" cy="198628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8.2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“8.4.1b. Valproic Acid - AUCtau”.</w:t>
      </w:r>
    </w:p>
    <w:p>
      <w:pPr>
        <w:pStyle w:val="Normal"/>
        <w:rPr>
          <w:rFonts w:ascii="Courier New" w:hAnsi="Courier New"/>
          <w:color w:val="000000"/>
          <w:sz w:val="18"/>
          <w:szCs w:val="24"/>
          <w:highlight w:val="white"/>
        </w:rPr>
      </w:pPr>
      <w:r>
        <w:rPr>
          <w:rFonts w:ascii="Courier New" w:hAnsi="Courier New"/>
          <w:color w:val="000000"/>
          <w:sz w:val="18"/>
          <w:szCs w:val="24"/>
        </w:rPr>
        <w:t>Ratio refers to actual value at Day 26 divided by actual value at Day 1.</w:t>
      </w:r>
    </w:p>
    <w:p>
      <w:pPr>
        <w:pStyle w:val="Normal"/>
        <w:spacing w:lineRule="auto" w:line="276" w:before="0" w:after="200"/>
        <w:rPr>
          <w:sz w:val="24"/>
          <w:szCs w:val="24"/>
        </w:rPr>
      </w:pPr>
      <w:r>
        <w:rPr>
          <w:sz w:val="24"/>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8.4. PK Parameters Individual Ratios </w:t>
      </w:r>
    </w:p>
    <w:p>
      <w:pPr>
        <w:pStyle w:val="H3RTF"/>
        <w:widowControl/>
        <w:jc w:val="center"/>
        <w:rPr>
          <w:rFonts w:eastAsia="" w:eastAsiaTheme="minorEastAsia"/>
          <w:color w:val="000000"/>
          <w:szCs w:val="24"/>
        </w:rPr>
      </w:pPr>
      <w:bookmarkStart w:id="221" w:name="_Toc479845800"/>
      <w:r>
        <w:rPr>
          <w:rFonts w:eastAsia="" w:eastAsiaTheme="minorEastAsia"/>
          <w:color w:val="000000"/>
          <w:szCs w:val="24"/>
        </w:rPr>
        <w:t>8.4.2a. 2-ene-VPA - Cmax</w:t>
      </w:r>
      <w:bookmarkEnd w:id="221"/>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rPr>
          <w:sz w:val="24"/>
          <w:szCs w:val="24"/>
        </w:rPr>
      </w:pPr>
      <w:r>
        <w:rPr>
          <w:sz w:val="24"/>
          <w:szCs w:val="24"/>
        </w:rPr>
        <w:drawing>
          <wp:anchor behindDoc="0" distT="0" distB="0" distL="114300" distR="114300" simplePos="0" locked="0" layoutInCell="1" allowOverlap="1" relativeHeight="10">
            <wp:simplePos x="0" y="0"/>
            <wp:positionH relativeFrom="column">
              <wp:posOffset>2707640</wp:posOffset>
            </wp:positionH>
            <wp:positionV relativeFrom="paragraph">
              <wp:posOffset>149860</wp:posOffset>
            </wp:positionV>
            <wp:extent cx="3018155" cy="1986280"/>
            <wp:effectExtent l="0" t="0" r="0" b="0"/>
            <wp:wrapSquare wrapText="bothSides"/>
            <wp:docPr id="71" name="Picture 32" descr="cid:image011.jpg@01D2A93F.6EB3D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descr="cid:image011.jpg@01D2A93F.6EB3DA00"/>
                    <pic:cNvPicPr>
                      <a:picLocks noChangeAspect="1" noChangeArrowheads="1"/>
                    </pic:cNvPicPr>
                  </pic:nvPicPr>
                  <pic:blipFill>
                    <a:blip r:embed="rId221"/>
                    <a:stretch>
                      <a:fillRect/>
                    </a:stretch>
                  </pic:blipFill>
                  <pic:spPr bwMode="auto">
                    <a:xfrm>
                      <a:off x="0" y="0"/>
                      <a:ext cx="3018155" cy="198628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8.2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pStyle w:val="Normal"/>
        <w:rPr>
          <w:rFonts w:ascii="Courier New" w:hAnsi="Courier New"/>
          <w:color w:val="000000"/>
          <w:sz w:val="18"/>
          <w:szCs w:val="24"/>
          <w:highlight w:val="white"/>
        </w:rPr>
      </w:pPr>
      <w:r>
        <w:rPr>
          <w:rFonts w:ascii="Courier New" w:hAnsi="Courier New"/>
          <w:color w:val="000000"/>
          <w:sz w:val="18"/>
          <w:szCs w:val="24"/>
        </w:rPr>
        <w:t>Ratio refers to actual value at Day 26 divided by actual value at Day 1.</w:t>
      </w:r>
    </w:p>
    <w:p>
      <w:pPr>
        <w:pStyle w:val="Normal"/>
        <w:spacing w:lineRule="auto" w:line="276" w:before="0" w:after="200"/>
        <w:rPr>
          <w:sz w:val="24"/>
          <w:szCs w:val="24"/>
        </w:rPr>
      </w:pPr>
      <w:r>
        <w:rPr>
          <w:sz w:val="24"/>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8.4. PK Parameters Individual Ratios </w:t>
      </w:r>
    </w:p>
    <w:p>
      <w:pPr>
        <w:pStyle w:val="H3RTF"/>
        <w:widowControl/>
        <w:jc w:val="center"/>
        <w:rPr>
          <w:rFonts w:eastAsia="" w:eastAsiaTheme="minorEastAsia"/>
          <w:color w:val="000000"/>
          <w:szCs w:val="24"/>
        </w:rPr>
      </w:pPr>
      <w:bookmarkStart w:id="222" w:name="_Toc479845801"/>
      <w:r>
        <w:rPr>
          <w:rFonts w:eastAsia="" w:eastAsiaTheme="minorEastAsia"/>
          <w:color w:val="000000"/>
          <w:szCs w:val="24"/>
        </w:rPr>
        <w:t>8.4.2b. 2-ene-VPA - AUCtau</w:t>
      </w:r>
      <w:bookmarkEnd w:id="222"/>
      <w:r>
        <w:rPr>
          <w:rFonts w:eastAsia="" w:eastAsiaTheme="minorEastAsia"/>
          <w:color w:val="000000"/>
          <w:szCs w:val="24"/>
        </w:rPr>
        <w:t xml:space="preserve"> </w:t>
      </w:r>
    </w:p>
    <w:p>
      <w:pPr>
        <w:pStyle w:val="Normal"/>
        <w:jc w:val="center"/>
        <w:rPr>
          <w:rFonts w:ascii="Courier New" w:hAnsi="Courier New"/>
          <w:color w:val="000000"/>
          <w:sz w:val="18"/>
          <w:szCs w:val="24"/>
        </w:rPr>
      </w:pPr>
      <w:r>
        <w:rPr>
          <w:rFonts w:ascii="Courier New" w:hAnsi="Courier New"/>
          <w:color w:val="000000"/>
          <w:sz w:val="18"/>
          <w:szCs w:val="24"/>
        </w:rPr>
        <w:t xml:space="preserve">PK Population </w:t>
      </w:r>
    </w:p>
    <w:p>
      <w:pPr>
        <w:pStyle w:val="Normal"/>
        <w:rPr>
          <w:sz w:val="24"/>
          <w:szCs w:val="24"/>
        </w:rPr>
      </w:pPr>
      <w:r>
        <w:rPr>
          <w:sz w:val="24"/>
          <w:szCs w:val="24"/>
        </w:rPr>
        <w:drawing>
          <wp:anchor behindDoc="0" distT="0" distB="0" distL="114300" distR="114300" simplePos="0" locked="0" layoutInCell="1" allowOverlap="1" relativeHeight="11">
            <wp:simplePos x="0" y="0"/>
            <wp:positionH relativeFrom="column">
              <wp:posOffset>2707640</wp:posOffset>
            </wp:positionH>
            <wp:positionV relativeFrom="paragraph">
              <wp:posOffset>149860</wp:posOffset>
            </wp:positionV>
            <wp:extent cx="3018155" cy="1986280"/>
            <wp:effectExtent l="0" t="0" r="0" b="0"/>
            <wp:wrapSquare wrapText="bothSides"/>
            <wp:docPr id="72" name="Picture 33" descr="cid:image011.jpg@01D2A93F.6EB3D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descr="cid:image011.jpg@01D2A93F.6EB3DA00"/>
                    <pic:cNvPicPr>
                      <a:picLocks noChangeAspect="1" noChangeArrowheads="1"/>
                    </pic:cNvPicPr>
                  </pic:nvPicPr>
                  <pic:blipFill>
                    <a:blip r:embed="rId222"/>
                    <a:stretch>
                      <a:fillRect/>
                    </a:stretch>
                  </pic:blipFill>
                  <pic:spPr bwMode="auto">
                    <a:xfrm>
                      <a:off x="0" y="0"/>
                      <a:ext cx="3018155" cy="198628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r>
    </w:p>
    <w:p>
      <w:pPr>
        <w:pStyle w:val="Normal"/>
        <w:rPr>
          <w:rFonts w:ascii="Courier New" w:hAnsi="Courier New"/>
          <w:color w:val="000000"/>
          <w:sz w:val="18"/>
          <w:szCs w:val="24"/>
        </w:rPr>
      </w:pPr>
      <w:r>
        <w:rPr>
          <w:rFonts w:ascii="Courier New" w:hAnsi="Courier New"/>
          <w:color w:val="000000"/>
          <w:sz w:val="18"/>
          <w:szCs w:val="24"/>
        </w:rPr>
        <w:t xml:space="preserve">Source: Listing 8.2 </w:t>
      </w:r>
    </w:p>
    <w:p>
      <w:pPr>
        <w:pStyle w:val="Normal"/>
        <w:rPr>
          <w:sz w:val="24"/>
          <w:szCs w:val="24"/>
        </w:rPr>
      </w:pPr>
      <w:r>
        <w:rPr>
          <w:sz w:val="24"/>
          <w:szCs w:val="24"/>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pStyle w:val="Normal"/>
        <w:rPr>
          <w:rFonts w:ascii="Courier New" w:hAnsi="Courier New"/>
          <w:color w:val="000000"/>
          <w:sz w:val="18"/>
          <w:szCs w:val="24"/>
          <w:highlight w:val="white"/>
        </w:rPr>
      </w:pPr>
      <w:r>
        <w:rPr>
          <w:rFonts w:ascii="Courier New" w:hAnsi="Courier New"/>
          <w:color w:val="000000"/>
          <w:sz w:val="18"/>
          <w:szCs w:val="24"/>
        </w:rPr>
        <w:t>Ratio refers to actual value at Day 26 divided by actual value at Day 1.</w:t>
      </w:r>
    </w:p>
    <w:p>
      <w:pPr>
        <w:pStyle w:val="Normal"/>
        <w:rPr>
          <w:sz w:val="24"/>
          <w:szCs w:val="24"/>
        </w:rPr>
      </w:pPr>
      <w:r>
        <w:rPr>
          <w:sz w:val="24"/>
          <w:szCs w:val="24"/>
        </w:rPr>
      </w:r>
    </w:p>
    <w:p>
      <w:pPr>
        <w:pStyle w:val="Normal"/>
        <w:spacing w:lineRule="auto" w:line="276" w:before="0" w:after="200"/>
        <w:rPr>
          <w:sz w:val="24"/>
          <w:szCs w:val="24"/>
        </w:rPr>
      </w:pPr>
      <w:r>
        <w:rPr>
          <w:sz w:val="24"/>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H2RTF"/>
        <w:widowControl/>
        <w:jc w:val="center"/>
        <w:rPr>
          <w:rFonts w:eastAsia="" w:eastAsiaTheme="minorEastAsia"/>
          <w:color w:val="000000"/>
          <w:szCs w:val="24"/>
        </w:rPr>
      </w:pPr>
      <w:bookmarkStart w:id="223" w:name="_Toc479845802"/>
      <w:r>
        <w:rPr>
          <w:rFonts w:eastAsia="" w:eastAsiaTheme="minorEastAsia"/>
          <w:color w:val="000000"/>
          <w:szCs w:val="24"/>
        </w:rPr>
        <w:t>8.5. PK Parameters Mean Ratios</w:t>
      </w:r>
      <w:bookmarkEnd w:id="223"/>
      <w:r>
        <w:rPr>
          <w:rFonts w:eastAsia="" w:eastAsiaTheme="minorEastAsia"/>
          <w:color w:val="000000"/>
          <w:szCs w:val="24"/>
        </w:rPr>
        <w:t xml:space="preserve"> </w:t>
      </w:r>
    </w:p>
    <w:p>
      <w:pPr>
        <w:pStyle w:val="H3RTF"/>
        <w:widowControl/>
        <w:jc w:val="center"/>
        <w:rPr>
          <w:rFonts w:eastAsia="" w:eastAsiaTheme="minorEastAsia"/>
          <w:color w:val="000000"/>
          <w:szCs w:val="24"/>
        </w:rPr>
      </w:pPr>
      <w:bookmarkStart w:id="224" w:name="_Toc479845803"/>
      <w:r>
        <w:rPr>
          <w:rFonts w:eastAsia="" w:eastAsiaTheme="minorEastAsia"/>
          <w:color w:val="000000"/>
          <w:szCs w:val="24"/>
        </w:rPr>
        <w:t>8.5.1a. Stiripentol</w:t>
      </w:r>
      <w:bookmarkEnd w:id="224"/>
      <w:r>
        <w:rPr>
          <w:rFonts w:eastAsia="" w:eastAsiaTheme="minorEastAsia"/>
          <w:color w:val="000000"/>
          <w:szCs w:val="24"/>
        </w:rPr>
        <w:t xml:space="preserve"> </w:t>
      </w:r>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PK Population </w:t>
      </w:r>
    </w:p>
    <w:p>
      <w:pPr>
        <w:pStyle w:val="Normal"/>
        <w:rPr>
          <w:sz w:val="24"/>
          <w:szCs w:val="24"/>
          <w:lang w:val="fr-CH"/>
        </w:rPr>
      </w:pPr>
      <w:r>
        <w:rPr>
          <w:sz w:val="24"/>
          <w:szCs w:val="24"/>
          <w:lang w:val="fr-CH"/>
        </w:rPr>
        <w:tab/>
        <w:tab/>
        <w:tab/>
        <w:tab/>
        <w:tab/>
      </w:r>
    </w:p>
    <w:p>
      <w:pPr>
        <w:pStyle w:val="Normal"/>
        <w:rPr>
          <w:sz w:val="18"/>
          <w:szCs w:val="18"/>
          <w:lang w:val="fr-CH"/>
        </w:rPr>
      </w:pPr>
      <w:r>
        <w:rPr>
          <w:sz w:val="24"/>
          <w:szCs w:val="24"/>
          <w:lang w:val="fr-CH"/>
        </w:rPr>
        <w:tab/>
        <w:tab/>
        <w:tab/>
        <w:tab/>
        <w:tab/>
        <w:tab/>
      </w:r>
      <w:r>
        <w:rPr>
          <w:sz w:val="18"/>
          <w:szCs w:val="18"/>
          <w:lang w:val="fr-CH"/>
        </w:rPr>
        <w:t>Cmax</w:t>
        <w:tab/>
        <w:tab/>
        <w:tab/>
        <w:tab/>
        <w:t xml:space="preserve">     AUCtau</w:t>
      </w:r>
    </w:p>
    <w:p>
      <w:pPr>
        <w:pStyle w:val="Normal"/>
        <w:rPr>
          <w:sz w:val="24"/>
          <w:szCs w:val="24"/>
          <w:lang w:val="fr-CH"/>
        </w:rPr>
      </w:pPr>
      <w:r>
        <w:rPr>
          <w:sz w:val="24"/>
          <w:szCs w:val="24"/>
          <w:lang w:val="fr-CH"/>
        </w:rPr>
        <w:drawing>
          <wp:anchor behindDoc="0" distT="0" distB="0" distL="114300" distR="114300" simplePos="0" locked="0" layoutInCell="1" allowOverlap="1" relativeHeight="12">
            <wp:simplePos x="0" y="0"/>
            <wp:positionH relativeFrom="column">
              <wp:posOffset>2145030</wp:posOffset>
            </wp:positionH>
            <wp:positionV relativeFrom="paragraph">
              <wp:posOffset>31750</wp:posOffset>
            </wp:positionV>
            <wp:extent cx="3891915" cy="1013460"/>
            <wp:effectExtent l="0" t="0" r="0" b="0"/>
            <wp:wrapSquare wrapText="bothSides"/>
            <wp:docPr id="7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9" descr=""/>
                    <pic:cNvPicPr>
                      <a:picLocks noChangeAspect="1" noChangeArrowheads="1"/>
                    </pic:cNvPicPr>
                  </pic:nvPicPr>
                  <pic:blipFill>
                    <a:blip r:embed="rId223"/>
                    <a:stretch>
                      <a:fillRect/>
                    </a:stretch>
                  </pic:blipFill>
                  <pic:spPr bwMode="auto">
                    <a:xfrm>
                      <a:off x="0" y="0"/>
                      <a:ext cx="3891915" cy="1013460"/>
                    </a:xfrm>
                    <a:prstGeom prst="rect">
                      <a:avLst/>
                    </a:prstGeom>
                  </pic:spPr>
                </pic:pic>
              </a:graphicData>
            </a:graphic>
          </wp:anchor>
        </w:drawing>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t xml:space="preserve">Source: Table 8.3.1  </w:t>
      </w:r>
    </w:p>
    <w:p>
      <w:pPr>
        <w:pStyle w:val="Normal"/>
        <w:rPr>
          <w:sz w:val="24"/>
          <w:szCs w:val="24"/>
          <w:lang w:val="fr-CH"/>
        </w:rPr>
      </w:pPr>
      <w:r>
        <w:rPr>
          <w:sz w:val="24"/>
          <w:szCs w:val="24"/>
          <w:lang w:val="fr-CH"/>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“8.5.1a. Valproic Acid”.</w:t>
      </w:r>
    </w:p>
    <w:p>
      <w:pPr>
        <w:pStyle w:val="Normal"/>
        <w:rPr>
          <w:rFonts w:ascii="Courier New" w:hAnsi="Courier New"/>
          <w:color w:val="000000"/>
          <w:sz w:val="18"/>
          <w:szCs w:val="24"/>
          <w:highlight w:val="white"/>
        </w:rPr>
      </w:pPr>
      <w:r>
        <w:rPr>
          <w:rFonts w:ascii="Courier New" w:hAnsi="Courier New"/>
          <w:color w:val="000000"/>
          <w:sz w:val="18"/>
          <w:szCs w:val="24"/>
        </w:rPr>
        <w:t>Ratio and 90%CI refer to Day 26 to Day 1 ratio from tables 8.3 Drug Drug Interaction.</w:t>
      </w:r>
    </w:p>
    <w:p>
      <w:pPr>
        <w:pStyle w:val="Normal"/>
        <w:spacing w:lineRule="auto" w:line="276" w:before="0" w:after="200"/>
        <w:rPr>
          <w:sz w:val="24"/>
          <w:szCs w:val="24"/>
        </w:rPr>
      </w:pPr>
      <w:r>
        <w:rPr>
          <w:sz w:val="24"/>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8.5. PK Parameters Mean Ratios </w:t>
      </w:r>
    </w:p>
    <w:p>
      <w:pPr>
        <w:pStyle w:val="H3RTF"/>
        <w:widowControl/>
        <w:jc w:val="center"/>
        <w:rPr>
          <w:rFonts w:eastAsia="" w:eastAsiaTheme="minorEastAsia"/>
          <w:color w:val="000000"/>
          <w:szCs w:val="24"/>
        </w:rPr>
      </w:pPr>
      <w:bookmarkStart w:id="225" w:name="_Toc479845804"/>
      <w:r>
        <w:rPr>
          <w:rFonts w:eastAsia="" w:eastAsiaTheme="minorEastAsia"/>
          <w:color w:val="000000"/>
          <w:szCs w:val="24"/>
        </w:rPr>
        <w:t>8.5.1b. Stiripentol - Dose Normalized</w:t>
      </w:r>
      <w:bookmarkEnd w:id="225"/>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PK Population </w:t>
      </w:r>
    </w:p>
    <w:p>
      <w:pPr>
        <w:pStyle w:val="Normal"/>
        <w:jc w:val="center"/>
        <w:rPr>
          <w:rFonts w:ascii="Courier New" w:hAnsi="Courier New"/>
          <w:color w:val="000000"/>
          <w:sz w:val="18"/>
          <w:szCs w:val="24"/>
          <w:lang w:val="fr-CH"/>
        </w:rPr>
      </w:pPr>
      <w:r>
        <w:rPr>
          <w:rFonts w:ascii="Courier New" w:hAnsi="Courier New"/>
          <w:color w:val="000000"/>
          <w:sz w:val="18"/>
          <w:szCs w:val="24"/>
          <w:lang w:val="fr-CH"/>
        </w:rPr>
      </w:r>
    </w:p>
    <w:p>
      <w:pPr>
        <w:pStyle w:val="Normal"/>
        <w:rPr>
          <w:sz w:val="24"/>
          <w:szCs w:val="24"/>
          <w:lang w:val="fr-CH"/>
        </w:rPr>
      </w:pPr>
      <w:r>
        <w:rPr>
          <w:sz w:val="24"/>
          <w:szCs w:val="24"/>
          <w:lang w:val="fr-CH"/>
        </w:rPr>
        <w:tab/>
        <w:tab/>
        <w:tab/>
        <w:tab/>
        <w:tab/>
      </w:r>
    </w:p>
    <w:p>
      <w:pPr>
        <w:pStyle w:val="Normal"/>
        <w:rPr>
          <w:sz w:val="18"/>
          <w:szCs w:val="18"/>
          <w:lang w:val="fr-CH"/>
        </w:rPr>
      </w:pPr>
      <w:r>
        <w:rPr>
          <w:sz w:val="24"/>
          <w:szCs w:val="24"/>
          <w:lang w:val="fr-CH"/>
        </w:rPr>
        <w:tab/>
        <w:tab/>
        <w:tab/>
        <w:tab/>
        <w:tab/>
        <w:tab/>
      </w:r>
      <w:r>
        <w:rPr>
          <w:sz w:val="18"/>
          <w:szCs w:val="18"/>
          <w:lang w:val="fr-CH"/>
        </w:rPr>
        <w:t>Cmax</w:t>
        <w:tab/>
        <w:tab/>
        <w:tab/>
        <w:tab/>
        <w:t xml:space="preserve">     AUCtau</w:t>
      </w:r>
    </w:p>
    <w:p>
      <w:pPr>
        <w:pStyle w:val="Normal"/>
        <w:rPr>
          <w:sz w:val="24"/>
          <w:szCs w:val="24"/>
          <w:lang w:val="fr-CH"/>
        </w:rPr>
      </w:pPr>
      <w:r>
        <w:rPr>
          <w:sz w:val="24"/>
          <w:szCs w:val="24"/>
          <w:lang w:val="fr-CH"/>
        </w:rPr>
        <w:drawing>
          <wp:anchor behindDoc="0" distT="0" distB="0" distL="114300" distR="114300" simplePos="0" locked="0" layoutInCell="1" allowOverlap="1" relativeHeight="13">
            <wp:simplePos x="0" y="0"/>
            <wp:positionH relativeFrom="column">
              <wp:posOffset>2145030</wp:posOffset>
            </wp:positionH>
            <wp:positionV relativeFrom="paragraph">
              <wp:posOffset>31750</wp:posOffset>
            </wp:positionV>
            <wp:extent cx="3891915" cy="1013460"/>
            <wp:effectExtent l="0" t="0" r="0" b="0"/>
            <wp:wrapSquare wrapText="bothSides"/>
            <wp:docPr id="74"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0" descr=""/>
                    <pic:cNvPicPr>
                      <a:picLocks noChangeAspect="1" noChangeArrowheads="1"/>
                    </pic:cNvPicPr>
                  </pic:nvPicPr>
                  <pic:blipFill>
                    <a:blip r:embed="rId224"/>
                    <a:stretch>
                      <a:fillRect/>
                    </a:stretch>
                  </pic:blipFill>
                  <pic:spPr bwMode="auto">
                    <a:xfrm>
                      <a:off x="0" y="0"/>
                      <a:ext cx="3891915" cy="1013460"/>
                    </a:xfrm>
                    <a:prstGeom prst="rect">
                      <a:avLst/>
                    </a:prstGeom>
                  </pic:spPr>
                </pic:pic>
              </a:graphicData>
            </a:graphic>
          </wp:anchor>
        </w:drawing>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t xml:space="preserve">Source: Table 8.3.2  </w:t>
      </w:r>
    </w:p>
    <w:p>
      <w:pPr>
        <w:pStyle w:val="Normal"/>
        <w:rPr>
          <w:sz w:val="24"/>
          <w:szCs w:val="24"/>
          <w:lang w:val="fr-CH"/>
        </w:rPr>
      </w:pPr>
      <w:r>
        <w:rPr>
          <w:sz w:val="24"/>
          <w:szCs w:val="24"/>
          <w:lang w:val="fr-CH"/>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This title is applicable for STP arm. For VPA arm that will be “8.5.1a. Valproic Acid - Dose Normalized”.</w:t>
      </w:r>
    </w:p>
    <w:p>
      <w:pPr>
        <w:pStyle w:val="Normal"/>
        <w:rPr>
          <w:rFonts w:ascii="Courier New" w:hAnsi="Courier New"/>
          <w:color w:val="000000"/>
          <w:sz w:val="18"/>
          <w:szCs w:val="24"/>
          <w:highlight w:val="white"/>
        </w:rPr>
      </w:pPr>
      <w:r>
        <w:rPr>
          <w:rFonts w:ascii="Courier New" w:hAnsi="Courier New"/>
          <w:color w:val="000000"/>
          <w:sz w:val="18"/>
          <w:szCs w:val="24"/>
        </w:rPr>
        <w:t>Ratio and 90%CI refer to Day 26 to Day 1 ratio from tables 8.3 Drug Drug Interaction.</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spacing w:lineRule="auto" w:line="276" w:before="0" w:after="200"/>
        <w:rPr>
          <w:sz w:val="24"/>
          <w:szCs w:val="24"/>
        </w:rPr>
      </w:pPr>
      <w:r>
        <w:rPr>
          <w:sz w:val="24"/>
          <w:szCs w:val="24"/>
        </w:rPr>
      </w:r>
    </w:p>
    <w:p>
      <w:pPr>
        <w:pStyle w:val="Normal"/>
        <w:spacing w:lineRule="auto" w:line="276" w:before="0" w:after="200"/>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8.5. PK Parameters Mean Ratios </w:t>
      </w:r>
    </w:p>
    <w:p>
      <w:pPr>
        <w:pStyle w:val="H3RTF"/>
        <w:widowControl/>
        <w:jc w:val="center"/>
        <w:rPr>
          <w:rFonts w:eastAsia="" w:eastAsiaTheme="minorEastAsia"/>
          <w:color w:val="000000"/>
          <w:szCs w:val="24"/>
        </w:rPr>
      </w:pPr>
      <w:bookmarkStart w:id="226" w:name="_Toc479845805"/>
      <w:r>
        <w:rPr>
          <w:rFonts w:eastAsia="" w:eastAsiaTheme="minorEastAsia"/>
          <w:color w:val="000000"/>
          <w:szCs w:val="24"/>
        </w:rPr>
        <w:t>8.5.2a. 2-ene-VPA</w:t>
      </w:r>
      <w:bookmarkEnd w:id="226"/>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PK Population </w:t>
      </w:r>
    </w:p>
    <w:p>
      <w:pPr>
        <w:pStyle w:val="Normal"/>
        <w:rPr>
          <w:sz w:val="24"/>
          <w:szCs w:val="24"/>
          <w:lang w:val="fr-CH"/>
        </w:rPr>
      </w:pPr>
      <w:r>
        <w:rPr>
          <w:sz w:val="24"/>
          <w:szCs w:val="24"/>
          <w:lang w:val="fr-CH"/>
        </w:rPr>
        <w:tab/>
        <w:tab/>
        <w:tab/>
        <w:tab/>
        <w:tab/>
      </w:r>
    </w:p>
    <w:p>
      <w:pPr>
        <w:pStyle w:val="Normal"/>
        <w:rPr>
          <w:sz w:val="18"/>
          <w:szCs w:val="18"/>
          <w:lang w:val="fr-CH"/>
        </w:rPr>
      </w:pPr>
      <w:r>
        <w:rPr>
          <w:sz w:val="24"/>
          <w:szCs w:val="24"/>
          <w:lang w:val="fr-CH"/>
        </w:rPr>
        <w:tab/>
        <w:tab/>
        <w:tab/>
        <w:tab/>
        <w:tab/>
        <w:tab/>
      </w:r>
      <w:r>
        <w:rPr>
          <w:sz w:val="18"/>
          <w:szCs w:val="18"/>
          <w:lang w:val="fr-CH"/>
        </w:rPr>
        <w:t>Cmax</w:t>
        <w:tab/>
        <w:tab/>
        <w:tab/>
        <w:tab/>
        <w:t xml:space="preserve">     AUCtau</w:t>
      </w:r>
    </w:p>
    <w:p>
      <w:pPr>
        <w:pStyle w:val="Normal"/>
        <w:rPr>
          <w:sz w:val="24"/>
          <w:szCs w:val="24"/>
          <w:lang w:val="fr-CH"/>
        </w:rPr>
      </w:pPr>
      <w:r>
        <w:rPr>
          <w:sz w:val="24"/>
          <w:szCs w:val="24"/>
          <w:lang w:val="fr-CH"/>
        </w:rPr>
        <w:drawing>
          <wp:anchor behindDoc="0" distT="0" distB="0" distL="114300" distR="114300" simplePos="0" locked="0" layoutInCell="1" allowOverlap="1" relativeHeight="14">
            <wp:simplePos x="0" y="0"/>
            <wp:positionH relativeFrom="column">
              <wp:posOffset>2145030</wp:posOffset>
            </wp:positionH>
            <wp:positionV relativeFrom="paragraph">
              <wp:posOffset>31750</wp:posOffset>
            </wp:positionV>
            <wp:extent cx="3891915" cy="1013460"/>
            <wp:effectExtent l="0" t="0" r="0" b="0"/>
            <wp:wrapSquare wrapText="bothSides"/>
            <wp:docPr id="75"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2" descr=""/>
                    <pic:cNvPicPr>
                      <a:picLocks noChangeAspect="1" noChangeArrowheads="1"/>
                    </pic:cNvPicPr>
                  </pic:nvPicPr>
                  <pic:blipFill>
                    <a:blip r:embed="rId225"/>
                    <a:stretch>
                      <a:fillRect/>
                    </a:stretch>
                  </pic:blipFill>
                  <pic:spPr bwMode="auto">
                    <a:xfrm>
                      <a:off x="0" y="0"/>
                      <a:ext cx="3891915" cy="1013460"/>
                    </a:xfrm>
                    <a:prstGeom prst="rect">
                      <a:avLst/>
                    </a:prstGeom>
                  </pic:spPr>
                </pic:pic>
              </a:graphicData>
            </a:graphic>
          </wp:anchor>
        </w:drawing>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sz w:val="24"/>
          <w:szCs w:val="24"/>
          <w:lang w:val="fr-CH"/>
        </w:rPr>
      </w:pPr>
      <w:r>
        <w:rPr>
          <w:sz w:val="24"/>
          <w:szCs w:val="24"/>
          <w:lang w:val="fr-CH"/>
        </w:rPr>
      </w:r>
    </w:p>
    <w:p>
      <w:pPr>
        <w:pStyle w:val="Normal"/>
        <w:rPr>
          <w:sz w:val="24"/>
          <w:szCs w:val="24"/>
          <w:lang w:val="fr-CH"/>
        </w:rPr>
      </w:pPr>
      <w:r>
        <w:rPr>
          <w:sz w:val="24"/>
          <w:szCs w:val="24"/>
          <w:lang w:val="fr-CH"/>
        </w:rPr>
      </w:r>
    </w:p>
    <w:p>
      <w:pPr>
        <w:pStyle w:val="Normal"/>
        <w:rPr>
          <w:sz w:val="24"/>
          <w:szCs w:val="24"/>
          <w:lang w:val="fr-CH"/>
        </w:rPr>
      </w:pPr>
      <w:r>
        <w:rPr>
          <w:sz w:val="24"/>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t xml:space="preserve">Source: Table 8.3.3  </w:t>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sz w:val="24"/>
          <w:szCs w:val="24"/>
          <w:lang w:val="fr-CH"/>
        </w:rPr>
      </w:pPr>
      <w:r>
        <w:rPr>
          <w:sz w:val="24"/>
          <w:szCs w:val="24"/>
          <w:lang w:val="fr-CH"/>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pStyle w:val="Normal"/>
        <w:rPr>
          <w:rFonts w:ascii="Courier New" w:hAnsi="Courier New"/>
          <w:color w:val="000000"/>
          <w:sz w:val="18"/>
          <w:szCs w:val="24"/>
          <w:highlight w:val="white"/>
        </w:rPr>
      </w:pPr>
      <w:r>
        <w:rPr>
          <w:rFonts w:ascii="Courier New" w:hAnsi="Courier New"/>
          <w:color w:val="000000"/>
          <w:sz w:val="18"/>
          <w:szCs w:val="24"/>
        </w:rPr>
        <w:t>Ratio and 90%CI refer to Day 26 to Day 1 ratio from tables 8.3 Drug Drug Interaction.</w:t>
      </w:r>
    </w:p>
    <w:p>
      <w:pPr>
        <w:pStyle w:val="Normal"/>
        <w:jc w:val="center"/>
        <w:rPr>
          <w:rFonts w:ascii="Courier New" w:hAnsi="Courier New"/>
          <w:color w:val="000000"/>
          <w:sz w:val="18"/>
          <w:szCs w:val="24"/>
        </w:rPr>
      </w:pPr>
      <w:r>
        <w:rPr>
          <w:rFonts w:ascii="Courier New" w:hAnsi="Courier New"/>
          <w:color w:val="000000"/>
          <w:sz w:val="18"/>
          <w:szCs w:val="24"/>
        </w:rPr>
      </w:r>
      <w:r>
        <w:br w:type="page"/>
      </w:r>
    </w:p>
    <w:p>
      <w:pPr>
        <w:pStyle w:val="Normal"/>
        <w:jc w:val="center"/>
        <w:rPr>
          <w:rFonts w:ascii="Courier New" w:hAnsi="Courier New"/>
          <w:color w:val="000000"/>
          <w:sz w:val="18"/>
          <w:szCs w:val="24"/>
        </w:rPr>
      </w:pPr>
      <w:r>
        <w:rPr>
          <w:rFonts w:ascii="Courier New" w:hAnsi="Courier New"/>
          <w:color w:val="000000"/>
          <w:sz w:val="18"/>
          <w:szCs w:val="24"/>
        </w:rPr>
      </w:r>
    </w:p>
    <w:p>
      <w:pPr>
        <w:pStyle w:val="Normal"/>
        <w:jc w:val="center"/>
        <w:rPr>
          <w:rFonts w:ascii="Courier New" w:hAnsi="Courier New"/>
          <w:color w:val="000000"/>
          <w:sz w:val="18"/>
          <w:szCs w:val="24"/>
        </w:rPr>
      </w:pPr>
      <w:r>
        <w:rPr>
          <w:rFonts w:ascii="Courier New" w:hAnsi="Courier New"/>
          <w:color w:val="000000"/>
          <w:sz w:val="18"/>
          <w:szCs w:val="24"/>
        </w:rPr>
        <w:t xml:space="preserve">8. Pharmacokinetics </w:t>
      </w:r>
    </w:p>
    <w:p>
      <w:pPr>
        <w:pStyle w:val="Normal"/>
        <w:jc w:val="center"/>
        <w:rPr>
          <w:rFonts w:ascii="Courier New" w:hAnsi="Courier New"/>
          <w:color w:val="000000"/>
          <w:sz w:val="18"/>
          <w:szCs w:val="24"/>
        </w:rPr>
      </w:pPr>
      <w:r>
        <w:rPr>
          <w:rFonts w:ascii="Courier New" w:hAnsi="Courier New"/>
          <w:color w:val="000000"/>
          <w:sz w:val="18"/>
          <w:szCs w:val="24"/>
        </w:rPr>
        <w:t xml:space="preserve">8.5. PK Parameters Mean Ratios </w:t>
      </w:r>
    </w:p>
    <w:p>
      <w:pPr>
        <w:pStyle w:val="H3RTF"/>
        <w:widowControl/>
        <w:jc w:val="center"/>
        <w:rPr>
          <w:rFonts w:eastAsia="" w:eastAsiaTheme="minorEastAsia"/>
          <w:color w:val="000000"/>
          <w:szCs w:val="24"/>
        </w:rPr>
      </w:pPr>
      <w:bookmarkStart w:id="227" w:name="_Toc479845806"/>
      <w:r>
        <w:rPr>
          <w:rFonts w:eastAsia="" w:eastAsiaTheme="minorEastAsia"/>
          <w:color w:val="000000"/>
          <w:szCs w:val="24"/>
        </w:rPr>
        <w:t>8.5.2b. 2-ene-VPA - Dose Normalized</w:t>
      </w:r>
      <w:bookmarkEnd w:id="227"/>
    </w:p>
    <w:p>
      <w:pPr>
        <w:pStyle w:val="Normal"/>
        <w:jc w:val="center"/>
        <w:rPr>
          <w:rFonts w:ascii="Courier New" w:hAnsi="Courier New"/>
          <w:color w:val="000000"/>
          <w:sz w:val="18"/>
          <w:szCs w:val="24"/>
          <w:lang w:val="fr-CH"/>
        </w:rPr>
      </w:pPr>
      <w:r>
        <w:rPr>
          <w:rFonts w:ascii="Courier New" w:hAnsi="Courier New"/>
          <w:color w:val="000000"/>
          <w:sz w:val="18"/>
          <w:szCs w:val="24"/>
          <w:lang w:val="fr-CH"/>
        </w:rPr>
        <w:t xml:space="preserve">PK Population </w:t>
      </w:r>
    </w:p>
    <w:p>
      <w:pPr>
        <w:pStyle w:val="Normal"/>
        <w:rPr>
          <w:sz w:val="24"/>
          <w:szCs w:val="24"/>
          <w:lang w:val="fr-CH"/>
        </w:rPr>
      </w:pPr>
      <w:r>
        <w:rPr>
          <w:sz w:val="24"/>
          <w:szCs w:val="24"/>
          <w:lang w:val="fr-CH"/>
        </w:rPr>
        <w:tab/>
        <w:tab/>
        <w:tab/>
        <w:tab/>
        <w:tab/>
      </w:r>
    </w:p>
    <w:p>
      <w:pPr>
        <w:pStyle w:val="Normal"/>
        <w:rPr>
          <w:sz w:val="18"/>
          <w:szCs w:val="18"/>
          <w:lang w:val="fr-CH"/>
        </w:rPr>
      </w:pPr>
      <w:r>
        <w:rPr>
          <w:sz w:val="24"/>
          <w:szCs w:val="24"/>
          <w:lang w:val="fr-CH"/>
        </w:rPr>
        <w:tab/>
        <w:tab/>
        <w:tab/>
        <w:tab/>
        <w:tab/>
        <w:tab/>
      </w:r>
      <w:r>
        <w:rPr>
          <w:sz w:val="18"/>
          <w:szCs w:val="18"/>
          <w:lang w:val="fr-CH"/>
        </w:rPr>
        <w:t>Cmax</w:t>
        <w:tab/>
        <w:tab/>
        <w:tab/>
        <w:tab/>
        <w:t xml:space="preserve">     AUCtau</w:t>
      </w:r>
    </w:p>
    <w:p>
      <w:pPr>
        <w:pStyle w:val="Normal"/>
        <w:rPr>
          <w:sz w:val="24"/>
          <w:szCs w:val="24"/>
          <w:lang w:val="fr-CH"/>
        </w:rPr>
      </w:pPr>
      <w:r>
        <w:rPr>
          <w:sz w:val="24"/>
          <w:szCs w:val="24"/>
          <w:lang w:val="fr-CH"/>
        </w:rPr>
        <w:drawing>
          <wp:anchor behindDoc="0" distT="0" distB="0" distL="114300" distR="114300" simplePos="0" locked="0" layoutInCell="1" allowOverlap="1" relativeHeight="15">
            <wp:simplePos x="0" y="0"/>
            <wp:positionH relativeFrom="column">
              <wp:posOffset>2145030</wp:posOffset>
            </wp:positionH>
            <wp:positionV relativeFrom="paragraph">
              <wp:posOffset>31750</wp:posOffset>
            </wp:positionV>
            <wp:extent cx="3891915" cy="1013460"/>
            <wp:effectExtent l="0" t="0" r="0" b="0"/>
            <wp:wrapSquare wrapText="bothSides"/>
            <wp:docPr id="76"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3" descr=""/>
                    <pic:cNvPicPr>
                      <a:picLocks noChangeAspect="1" noChangeArrowheads="1"/>
                    </pic:cNvPicPr>
                  </pic:nvPicPr>
                  <pic:blipFill>
                    <a:blip r:embed="rId226"/>
                    <a:stretch>
                      <a:fillRect/>
                    </a:stretch>
                  </pic:blipFill>
                  <pic:spPr bwMode="auto">
                    <a:xfrm>
                      <a:off x="0" y="0"/>
                      <a:ext cx="3891915" cy="1013460"/>
                    </a:xfrm>
                    <a:prstGeom prst="rect">
                      <a:avLst/>
                    </a:prstGeom>
                  </pic:spPr>
                </pic:pic>
              </a:graphicData>
            </a:graphic>
          </wp:anchor>
        </w:drawing>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sz w:val="24"/>
          <w:szCs w:val="24"/>
          <w:lang w:val="fr-CH"/>
        </w:rPr>
      </w:pPr>
      <w:r>
        <w:rPr>
          <w:sz w:val="24"/>
          <w:szCs w:val="24"/>
          <w:lang w:val="fr-CH"/>
        </w:rPr>
      </w:r>
    </w:p>
    <w:p>
      <w:pPr>
        <w:pStyle w:val="Normal"/>
        <w:rPr>
          <w:sz w:val="24"/>
          <w:szCs w:val="24"/>
          <w:lang w:val="fr-CH"/>
        </w:rPr>
      </w:pPr>
      <w:r>
        <w:rPr>
          <w:sz w:val="24"/>
          <w:szCs w:val="24"/>
          <w:lang w:val="fr-CH"/>
        </w:rPr>
      </w:r>
    </w:p>
    <w:p>
      <w:pPr>
        <w:pStyle w:val="Normal"/>
        <w:rPr>
          <w:sz w:val="24"/>
          <w:szCs w:val="24"/>
          <w:lang w:val="fr-CH"/>
        </w:rPr>
      </w:pPr>
      <w:r>
        <w:rPr>
          <w:sz w:val="24"/>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t xml:space="preserve">Source: Table 8.3.4  </w:t>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rFonts w:ascii="Courier New" w:hAnsi="Courier New"/>
          <w:color w:val="000000"/>
          <w:sz w:val="18"/>
          <w:szCs w:val="24"/>
          <w:lang w:val="fr-CH"/>
        </w:rPr>
      </w:pPr>
      <w:r>
        <w:rPr>
          <w:rFonts w:ascii="Courier New" w:hAnsi="Courier New"/>
          <w:color w:val="000000"/>
          <w:sz w:val="18"/>
          <w:szCs w:val="24"/>
          <w:lang w:val="fr-CH"/>
        </w:rPr>
      </w:r>
    </w:p>
    <w:p>
      <w:pPr>
        <w:pStyle w:val="Normal"/>
        <w:rPr>
          <w:sz w:val="24"/>
          <w:szCs w:val="24"/>
          <w:lang w:val="fr-CH"/>
        </w:rPr>
      </w:pPr>
      <w:r>
        <w:rPr>
          <w:sz w:val="24"/>
          <w:szCs w:val="24"/>
          <w:lang w:val="fr-CH"/>
        </w:rPr>
      </w:r>
    </w:p>
    <w:p>
      <w:pPr>
        <w:pStyle w:val="Normal"/>
        <w:rPr>
          <w:rFonts w:ascii="Courier New" w:hAnsi="Courier New"/>
          <w:color w:val="000000"/>
          <w:sz w:val="18"/>
          <w:szCs w:val="24"/>
        </w:rPr>
      </w:pPr>
      <w:r>
        <w:rPr>
          <w:rFonts w:ascii="Courier New" w:hAnsi="Courier New"/>
          <w:b/>
          <w:color w:val="000000"/>
          <w:sz w:val="18"/>
          <w:szCs w:val="24"/>
          <w:shd w:fill="FFFFFF" w:val="clear"/>
        </w:rPr>
        <w:t>Programmer’s note:</w:t>
      </w:r>
      <w:r>
        <w:rPr>
          <w:rFonts w:ascii="Courier New" w:hAnsi="Courier New"/>
          <w:color w:val="000000"/>
          <w:sz w:val="18"/>
          <w:szCs w:val="24"/>
          <w:shd w:fill="FFFFFF" w:val="clear"/>
        </w:rPr>
        <w:t xml:space="preserve"> </w:t>
      </w:r>
      <w:r>
        <w:rPr>
          <w:rFonts w:ascii="Courier New" w:hAnsi="Courier New"/>
          <w:color w:val="000000"/>
          <w:sz w:val="18"/>
          <w:szCs w:val="24"/>
        </w:rPr>
        <w:t>Only applicable for VPA arm.</w:t>
      </w:r>
    </w:p>
    <w:p>
      <w:pPr>
        <w:pStyle w:val="Normal"/>
        <w:rPr>
          <w:rFonts w:ascii="Courier New" w:hAnsi="Courier New"/>
          <w:color w:val="000000"/>
          <w:sz w:val="18"/>
          <w:szCs w:val="24"/>
          <w:highlight w:val="white"/>
        </w:rPr>
      </w:pPr>
      <w:r>
        <w:rPr>
          <w:rFonts w:ascii="Courier New" w:hAnsi="Courier New"/>
          <w:color w:val="000000"/>
          <w:sz w:val="18"/>
          <w:szCs w:val="24"/>
        </w:rPr>
        <w:t>Ratio and 90%CI refer to Day 26 to Day 1 ratio from tables 8.3 Drug Drug Interaction.</w:t>
      </w:r>
    </w:p>
    <w:p>
      <w:pPr>
        <w:pStyle w:val="Normal"/>
        <w:spacing w:lineRule="auto" w:line="276" w:before="0" w:after="200"/>
        <w:rPr>
          <w:sz w:val="24"/>
          <w:szCs w:val="24"/>
        </w:rPr>
      </w:pPr>
      <w:r>
        <w:rPr>
          <w:sz w:val="24"/>
          <w:szCs w:val="24"/>
        </w:rPr>
      </w:r>
      <w:r>
        <w:br w:type="page"/>
      </w:r>
    </w:p>
    <w:p>
      <w:pPr>
        <w:pStyle w:val="H1RTF"/>
        <w:rPr>
          <w:rFonts w:ascii="Times New Roman" w:hAnsi="Times New Roman"/>
          <w:b/>
          <w:b/>
          <w:sz w:val="24"/>
          <w:szCs w:val="24"/>
          <w:highlight w:val="white"/>
        </w:rPr>
      </w:pPr>
      <w:bookmarkStart w:id="228" w:name="_Toc479845807"/>
      <w:r>
        <w:rPr>
          <w:rFonts w:ascii="Times New Roman" w:hAnsi="Times New Roman"/>
          <w:b/>
          <w:sz w:val="24"/>
          <w:szCs w:val="24"/>
          <w:shd w:fill="FFFFFF" w:val="clear"/>
        </w:rPr>
        <w:t>Appendix 2</w:t>
      </w:r>
      <w:bookmarkEnd w:id="228"/>
    </w:p>
    <w:p>
      <w:pPr>
        <w:pStyle w:val="H1RTF"/>
        <w:rPr>
          <w:rFonts w:ascii="Times New Roman" w:hAnsi="Times New Roman"/>
          <w:b/>
          <w:b/>
          <w:sz w:val="24"/>
          <w:szCs w:val="24"/>
          <w:highlight w:val="white"/>
        </w:rPr>
      </w:pPr>
      <w:bookmarkStart w:id="229" w:name="_Toc470159865"/>
      <w:bookmarkStart w:id="230" w:name="_Toc473510930"/>
      <w:bookmarkStart w:id="231" w:name="_Toc473897579"/>
      <w:bookmarkStart w:id="232" w:name="_Toc479845808"/>
      <w:r>
        <w:rPr>
          <w:rFonts w:ascii="Times New Roman" w:hAnsi="Times New Roman"/>
          <w:b/>
          <w:sz w:val="24"/>
          <w:szCs w:val="24"/>
          <w:shd w:fill="FFFFFF" w:val="clear"/>
        </w:rPr>
        <w:t>Section A2.1 Demographic Data and Subject Characteristics</w:t>
      </w:r>
      <w:bookmarkEnd w:id="229"/>
      <w:bookmarkEnd w:id="230"/>
      <w:bookmarkEnd w:id="231"/>
      <w:bookmarkEnd w:id="232"/>
    </w:p>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H1RTF"/>
        <w:widowControl/>
        <w:jc w:val="center"/>
        <w:rPr>
          <w:rFonts w:eastAsia="" w:eastAsiaTheme="minorEastAsia"/>
          <w:color w:val="000000"/>
          <w:highlight w:val="white"/>
          <w:lang w:val="fr-CH"/>
        </w:rPr>
      </w:pPr>
      <w:bookmarkStart w:id="233" w:name="_Toc473897580"/>
      <w:bookmarkStart w:id="234" w:name="_Toc479845809"/>
      <w:r>
        <w:rPr>
          <w:rFonts w:eastAsia="" w:eastAsiaTheme="minorEastAsia"/>
          <w:color w:val="000000"/>
          <w:shd w:fill="FFFFFF" w:val="clear"/>
          <w:lang w:val="fr-CH"/>
        </w:rPr>
        <w:t>1. Subject Disposition, Visit Attendance, Protocol Violations</w:t>
      </w:r>
      <w:bookmarkEnd w:id="233"/>
      <w:bookmarkEnd w:id="234"/>
      <w:r>
        <w:rPr>
          <w:rFonts w:eastAsia="" w:eastAsiaTheme="minorEastAsia"/>
          <w:color w:val="000000"/>
          <w:shd w:fill="FFFFFF" w:val="clear"/>
          <w:lang w:val="fr-CH"/>
        </w:rPr>
        <w:t xml:space="preserve"> </w:t>
      </w:r>
    </w:p>
    <w:p>
      <w:pPr>
        <w:pStyle w:val="H2RTF"/>
        <w:widowControl/>
        <w:jc w:val="center"/>
        <w:rPr>
          <w:rFonts w:eastAsia="" w:eastAsiaTheme="minorEastAsia"/>
          <w:color w:val="000000"/>
          <w:highlight w:val="white"/>
        </w:rPr>
      </w:pPr>
      <w:bookmarkStart w:id="235" w:name="_Toc473897581"/>
      <w:bookmarkStart w:id="236" w:name="_Toc479845810"/>
      <w:r>
        <w:rPr>
          <w:rFonts w:eastAsia="" w:eastAsiaTheme="minorEastAsia"/>
          <w:color w:val="000000"/>
          <w:shd w:fill="FFFFFF" w:val="clear"/>
        </w:rPr>
        <w:t>1.1. Patient Disposition</w:t>
      </w:r>
      <w:bookmarkEnd w:id="235"/>
      <w:bookmarkEnd w:id="236"/>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Screened Population </w:t>
      </w:r>
    </w:p>
    <w:p>
      <w:pPr>
        <w:pStyle w:val="Normal"/>
        <w:jc w:val="center"/>
        <w:rPr>
          <w:rFonts w:ascii="Courier New" w:hAnsi="Courier New"/>
          <w:sz w:val="16"/>
          <w:szCs w:val="24"/>
        </w:rPr>
      </w:pPr>
      <w:r>
        <w:rPr>
          <w:rFonts w:ascii="Courier New" w:hAnsi="Courier New"/>
          <w:sz w:val="16"/>
          <w:szCs w:val="24"/>
        </w:rPr>
      </w:r>
    </w:p>
    <w:tbl>
      <w:tblPr>
        <w:tblW w:w="12889"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874"/>
        <w:gridCol w:w="1930"/>
        <w:gridCol w:w="874"/>
        <w:gridCol w:w="1738"/>
        <w:gridCol w:w="490"/>
        <w:gridCol w:w="874"/>
        <w:gridCol w:w="874"/>
        <w:gridCol w:w="1258"/>
        <w:gridCol w:w="1450"/>
        <w:gridCol w:w="1460"/>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Country/ Site</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Screened</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Screen Failure: Reason</w:t>
            </w:r>
          </w:p>
        </w:tc>
        <w:tc>
          <w:tcPr>
            <w:tcW w:w="4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Randomized</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of First Exposure</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of Last Exposure</w:t>
            </w:r>
          </w:p>
        </w:tc>
        <w:tc>
          <w:tcPr>
            <w:tcW w:w="125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End of Treatment Status</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Reason for Discontinuation</w:t>
            </w:r>
          </w:p>
        </w:tc>
        <w:tc>
          <w:tcPr>
            <w:tcW w:w="146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Specify</w:t>
            </w:r>
          </w:p>
        </w:tc>
      </w:tr>
      <w:tr>
        <w:trPr>
          <w:cantSplit w:val="true"/>
        </w:trPr>
        <w:tc>
          <w:tcPr>
            <w:tcW w:w="12887"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Not randomized</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 / xxxx</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 xxx</w:t>
            </w:r>
          </w:p>
        </w:tc>
        <w:tc>
          <w:tcPr>
            <w:tcW w:w="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7"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87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 / 1160</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GWEP1428-W-1160-xxx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Completed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87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GWEP1428-W-1160-xxx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Discontinued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Other</w:t>
            </w:r>
          </w:p>
        </w:tc>
        <w:tc>
          <w:tcPr>
            <w:tcW w:w="14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87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 / xxxx</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Completed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87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Completed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4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7" w:type="dxa"/>
            <w:gridSpan w:val="11"/>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x</w:t>
            </w:r>
          </w:p>
        </w:tc>
      </w:tr>
    </w:tbl>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rPr>
          <w:rFonts w:ascii="Times New Roman" w:hAnsi="Times New Roman"/>
          <w:b/>
          <w:b/>
          <w:highlight w:val="white"/>
        </w:rPr>
      </w:pPr>
      <w:r>
        <w:rPr>
          <w:rFonts w:ascii="Times New Roman" w:hAnsi="Times New Roman"/>
          <w:b/>
          <w:highlight w:val="white"/>
        </w:rPr>
      </w:r>
    </w:p>
    <w:p>
      <w:pPr>
        <w:pStyle w:val="Normal"/>
        <w:jc w:val="center"/>
        <w:rPr>
          <w:rFonts w:ascii="Courier New" w:hAnsi="Courier New"/>
          <w:color w:val="000000"/>
          <w:sz w:val="18"/>
          <w:szCs w:val="18"/>
          <w:highlight w:val="white"/>
          <w:lang w:val="fr-CH"/>
        </w:rPr>
      </w:pPr>
      <w:r>
        <w:rPr>
          <w:rFonts w:ascii="Courier New" w:hAnsi="Courier New"/>
          <w:color w:val="000000"/>
          <w:sz w:val="18"/>
          <w:szCs w:val="18"/>
          <w:shd w:fill="FFFFFF" w:val="clear"/>
          <w:lang w:val="fr-CH"/>
        </w:rPr>
        <w:t xml:space="preserve">1. Subject Disposition, Visit Attendance, Protocol Violations </w:t>
      </w:r>
    </w:p>
    <w:p>
      <w:pPr>
        <w:pStyle w:val="H2RTF"/>
        <w:widowControl/>
        <w:jc w:val="center"/>
        <w:rPr>
          <w:rFonts w:eastAsia="" w:eastAsiaTheme="minorEastAsia"/>
          <w:color w:val="000000"/>
          <w:highlight w:val="white"/>
        </w:rPr>
      </w:pPr>
      <w:bookmarkStart w:id="237" w:name="_Toc473897582"/>
      <w:bookmarkStart w:id="238" w:name="_Toc479845811"/>
      <w:r>
        <w:rPr>
          <w:rFonts w:eastAsia="" w:eastAsiaTheme="minorEastAsia"/>
          <w:color w:val="000000"/>
          <w:shd w:fill="FFFFFF" w:val="clear"/>
        </w:rPr>
        <w:t>1.2. Inclusion/Exclusion Criteria not Met</w:t>
      </w:r>
      <w:bookmarkEnd w:id="237"/>
      <w:bookmarkEnd w:id="238"/>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Screened Population </w:t>
      </w:r>
    </w:p>
    <w:p>
      <w:pPr>
        <w:pStyle w:val="Normal"/>
        <w:jc w:val="center"/>
        <w:rPr>
          <w:rFonts w:ascii="Courier New" w:hAnsi="Courier New"/>
          <w:sz w:val="16"/>
          <w:szCs w:val="24"/>
        </w:rPr>
      </w:pPr>
      <w:r>
        <w:rPr>
          <w:rFonts w:ascii="Courier New" w:hAnsi="Courier New"/>
          <w:sz w:val="16"/>
          <w:szCs w:val="24"/>
        </w:rPr>
      </w:r>
    </w:p>
    <w:tbl>
      <w:tblPr>
        <w:tblW w:w="6973"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450"/>
        <w:gridCol w:w="2122"/>
        <w:gridCol w:w="1450"/>
        <w:gridCol w:w="970"/>
        <w:gridCol w:w="981"/>
      </w:tblGrid>
      <w:tr>
        <w:trPr>
          <w:tblHeader w:val="true"/>
          <w:cantSplit w:val="true"/>
        </w:trPr>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1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 Name</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Criteria</w:t>
            </w:r>
          </w:p>
        </w:tc>
        <w:tc>
          <w:tcPr>
            <w:tcW w:w="98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Evaluation</w:t>
            </w:r>
          </w:p>
        </w:tc>
      </w:tr>
      <w:tr>
        <w:trPr>
          <w:cantSplit w:val="true"/>
        </w:trPr>
        <w:tc>
          <w:tcPr>
            <w:tcW w:w="6973"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EXC19</w:t>
            </w:r>
          </w:p>
        </w:tc>
        <w:tc>
          <w:tcPr>
            <w:tcW w:w="98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Unknown</w:t>
            </w:r>
          </w:p>
        </w:tc>
      </w:tr>
      <w:tr>
        <w:trPr>
          <w:cantSplit w:val="true"/>
        </w:trPr>
        <w:tc>
          <w:tcPr>
            <w:tcW w:w="6973"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INC6</w:t>
            </w:r>
          </w:p>
        </w:tc>
        <w:tc>
          <w:tcPr>
            <w:tcW w:w="98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6973"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r>
      <w:tr>
        <w:trPr>
          <w:cantSplit w:val="true"/>
        </w:trPr>
        <w:tc>
          <w:tcPr>
            <w:tcW w:w="6973"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6973"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1</w:t>
            </w:r>
          </w:p>
        </w:tc>
      </w:tr>
    </w:tbl>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lang w:val="fr-CH"/>
        </w:rPr>
      </w:pPr>
      <w:r>
        <w:rPr>
          <w:rFonts w:ascii="Courier New" w:hAnsi="Courier New"/>
          <w:color w:val="000000"/>
          <w:sz w:val="18"/>
          <w:szCs w:val="18"/>
          <w:highlight w:val="white"/>
          <w:lang w:val="fr-CH"/>
        </w:rPr>
      </w:r>
    </w:p>
    <w:p>
      <w:pPr>
        <w:pStyle w:val="Normal"/>
        <w:jc w:val="center"/>
        <w:rPr>
          <w:rFonts w:ascii="Courier New" w:hAnsi="Courier New"/>
          <w:color w:val="000000"/>
          <w:sz w:val="18"/>
          <w:szCs w:val="18"/>
          <w:highlight w:val="white"/>
          <w:lang w:val="fr-CH"/>
        </w:rPr>
      </w:pPr>
      <w:r>
        <w:rPr>
          <w:rFonts w:ascii="Courier New" w:hAnsi="Courier New"/>
          <w:color w:val="000000"/>
          <w:sz w:val="18"/>
          <w:szCs w:val="18"/>
          <w:shd w:fill="FFFFFF" w:val="clear"/>
          <w:lang w:val="fr-CH"/>
        </w:rPr>
        <w:t xml:space="preserve">1. Subject Disposition, Visit Attendance, Protocol Violations </w:t>
      </w:r>
    </w:p>
    <w:p>
      <w:pPr>
        <w:pStyle w:val="H2RTF"/>
        <w:widowControl/>
        <w:jc w:val="center"/>
        <w:rPr>
          <w:rFonts w:eastAsia="" w:eastAsiaTheme="minorEastAsia"/>
          <w:color w:val="000000"/>
          <w:highlight w:val="white"/>
        </w:rPr>
      </w:pPr>
      <w:bookmarkStart w:id="239" w:name="_Toc473897583"/>
      <w:bookmarkStart w:id="240" w:name="_Toc479845812"/>
      <w:r>
        <w:rPr>
          <w:rFonts w:eastAsia="" w:eastAsiaTheme="minorEastAsia"/>
          <w:color w:val="000000"/>
          <w:shd w:fill="FFFFFF" w:val="clear"/>
        </w:rPr>
        <w:t>1.3. Visit Dates, Including IC Dates</w:t>
      </w:r>
      <w:bookmarkEnd w:id="239"/>
      <w:bookmarkEnd w:id="240"/>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Screened Population </w:t>
      </w:r>
    </w:p>
    <w:p>
      <w:pPr>
        <w:pStyle w:val="Normal"/>
        <w:jc w:val="center"/>
        <w:rPr>
          <w:rFonts w:ascii="Courier New" w:hAnsi="Courier New"/>
          <w:sz w:val="18"/>
          <w:szCs w:val="18"/>
        </w:rPr>
      </w:pPr>
      <w:r>
        <w:rPr>
          <w:rFonts w:ascii="Courier New" w:hAnsi="Courier New"/>
          <w:sz w:val="18"/>
          <w:szCs w:val="18"/>
        </w:rPr>
      </w:r>
    </w:p>
    <w:tbl>
      <w:tblPr>
        <w:tblW w:w="11725"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160"/>
        <w:gridCol w:w="2028"/>
        <w:gridCol w:w="1065"/>
        <w:gridCol w:w="1066"/>
        <w:gridCol w:w="1066"/>
        <w:gridCol w:w="1066"/>
        <w:gridCol w:w="1066"/>
        <w:gridCol w:w="1065"/>
        <w:gridCol w:w="1066"/>
        <w:gridCol w:w="1076"/>
      </w:tblGrid>
      <w:tr>
        <w:trPr>
          <w:tblHeader w:val="true"/>
          <w:cantSplit w:val="true"/>
        </w:trPr>
        <w:tc>
          <w:tcPr>
            <w:tcW w:w="116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Informed Consent</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Genetic Testing Informed Consent</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V1 (Day -14 to -7)</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V2 (Day 1)</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V2 (Day 2)</w:t>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V3 (Day 12)</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V4 (Day 33)</w:t>
            </w:r>
          </w:p>
        </w:tc>
        <w:tc>
          <w:tcPr>
            <w:tcW w:w="107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V4 (Day 34)</w:t>
            </w:r>
          </w:p>
        </w:tc>
      </w:tr>
      <w:tr>
        <w:trPr>
          <w:cantSplit w:val="true"/>
        </w:trPr>
        <w:tc>
          <w:tcPr>
            <w:tcW w:w="11724"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Not randomized</w:t>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 xml:space="preserve">  </w:t>
            </w:r>
            <w:r>
              <w:rPr>
                <w:rFonts w:ascii="Courier New" w:hAnsi="Courier New"/>
                <w:color w:val="000000"/>
                <w:sz w:val="16"/>
                <w:szCs w:val="24"/>
              </w:rPr>
              <w:t>---</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7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724"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7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r>
      <w:tr>
        <w:trPr>
          <w:cantSplit w:val="true"/>
        </w:trPr>
        <w:tc>
          <w:tcPr>
            <w:tcW w:w="116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GWEP1428-W-xxxx-xxx</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7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r>
      <w:tr>
        <w:trPr>
          <w:cantSplit w:val="true"/>
        </w:trPr>
        <w:tc>
          <w:tcPr>
            <w:tcW w:w="116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w:t>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7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r>
      <w:tr>
        <w:trPr>
          <w:cantSplit w:val="true"/>
        </w:trPr>
        <w:tc>
          <w:tcPr>
            <w:tcW w:w="11724"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7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r>
      <w:tr>
        <w:trPr>
          <w:cantSplit w:val="true"/>
        </w:trPr>
        <w:tc>
          <w:tcPr>
            <w:tcW w:w="116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7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r>
      <w:tr>
        <w:trPr>
          <w:cantSplit w:val="true"/>
        </w:trPr>
        <w:tc>
          <w:tcPr>
            <w:tcW w:w="116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7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7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724" w:type="dxa"/>
            <w:gridSpan w:val="10"/>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1</w:t>
            </w:r>
          </w:p>
        </w:tc>
      </w:tr>
    </w:tbl>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lang w:val="fr-CH"/>
        </w:rPr>
      </w:pPr>
      <w:r>
        <w:rPr>
          <w:rFonts w:ascii="Courier New" w:hAnsi="Courier New"/>
          <w:color w:val="000000"/>
          <w:sz w:val="18"/>
          <w:szCs w:val="18"/>
          <w:highlight w:val="white"/>
          <w:lang w:val="fr-CH"/>
        </w:rPr>
      </w:r>
    </w:p>
    <w:p>
      <w:pPr>
        <w:pStyle w:val="Normal"/>
        <w:jc w:val="center"/>
        <w:rPr>
          <w:rFonts w:ascii="Courier New" w:hAnsi="Courier New"/>
          <w:color w:val="000000"/>
          <w:sz w:val="18"/>
          <w:szCs w:val="18"/>
          <w:highlight w:val="white"/>
          <w:lang w:val="fr-CH"/>
        </w:rPr>
      </w:pPr>
      <w:r>
        <w:rPr>
          <w:rFonts w:ascii="Courier New" w:hAnsi="Courier New"/>
          <w:color w:val="000000"/>
          <w:sz w:val="18"/>
          <w:szCs w:val="18"/>
          <w:shd w:fill="FFFFFF" w:val="clear"/>
          <w:lang w:val="fr-CH"/>
        </w:rPr>
        <w:t xml:space="preserve">1. Subject Disposition, Visit Attendance, Protocol Violations </w:t>
      </w:r>
    </w:p>
    <w:p>
      <w:pPr>
        <w:pStyle w:val="H2RTF"/>
        <w:widowControl/>
        <w:jc w:val="center"/>
        <w:rPr>
          <w:rFonts w:eastAsia="" w:eastAsiaTheme="minorEastAsia"/>
          <w:color w:val="000000"/>
          <w:highlight w:val="white"/>
        </w:rPr>
      </w:pPr>
      <w:bookmarkStart w:id="241" w:name="_Toc473897584"/>
      <w:bookmarkStart w:id="242" w:name="_Toc479845813"/>
      <w:r>
        <w:rPr>
          <w:rFonts w:eastAsia="" w:eastAsiaTheme="minorEastAsia"/>
          <w:color w:val="000000"/>
          <w:shd w:fill="FFFFFF" w:val="clear"/>
        </w:rPr>
        <w:t>1.4. Protocol Deviations</w:t>
      </w:r>
      <w:bookmarkEnd w:id="241"/>
      <w:bookmarkEnd w:id="242"/>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8"/>
          <w:szCs w:val="18"/>
        </w:rPr>
      </w:pPr>
      <w:r>
        <w:rPr>
          <w:rFonts w:ascii="Courier New" w:hAnsi="Courier New"/>
          <w:sz w:val="18"/>
          <w:szCs w:val="18"/>
        </w:rPr>
      </w:r>
    </w:p>
    <w:tbl>
      <w:tblPr>
        <w:tblW w:w="1284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6"/>
        <w:gridCol w:w="2026"/>
        <w:gridCol w:w="970"/>
        <w:gridCol w:w="1163"/>
        <w:gridCol w:w="1066"/>
        <w:gridCol w:w="4331"/>
        <w:gridCol w:w="2225"/>
      </w:tblGrid>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Domain</w:t>
            </w:r>
          </w:p>
        </w:tc>
        <w:tc>
          <w:tcPr>
            <w:tcW w:w="11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Type of Deviation**</w:t>
            </w:r>
          </w:p>
        </w:tc>
        <w:tc>
          <w:tcPr>
            <w:tcW w:w="433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Description</w:t>
            </w:r>
          </w:p>
        </w:tc>
        <w:tc>
          <w:tcPr>
            <w:tcW w:w="222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 xml:space="preserve"> </w:t>
            </w:r>
            <w:r>
              <w:rPr>
                <w:rFonts w:ascii="Courier New" w:hAnsi="Courier New"/>
                <w:color w:val="000000"/>
                <w:sz w:val="16"/>
                <w:szCs w:val="24"/>
              </w:rPr>
              <w:t>Importance</w:t>
            </w:r>
          </w:p>
        </w:tc>
      </w:tr>
      <w:tr>
        <w:trPr>
          <w:cantSplit w:val="true"/>
        </w:trPr>
        <w:tc>
          <w:tcPr>
            <w:tcW w:w="12847"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GWP42003-P</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DB Period</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Visit 1</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4</w:t>
            </w:r>
          </w:p>
        </w:tc>
        <w:tc>
          <w:tcPr>
            <w:tcW w:w="43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xxxxx</w:t>
            </w:r>
          </w:p>
        </w:tc>
        <w:tc>
          <w:tcPr>
            <w:tcW w:w="222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 xml:space="preserve"> </w:t>
            </w:r>
            <w:r>
              <w:rPr>
                <w:rFonts w:cs="Courier New" w:ascii="Courier New" w:hAnsi="Courier New"/>
                <w:color w:val="000000"/>
                <w:sz w:val="16"/>
                <w:szCs w:val="16"/>
              </w:rPr>
              <w:t>Not Important</w:t>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DB Period</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Visit 2</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6</w:t>
            </w:r>
          </w:p>
        </w:tc>
        <w:tc>
          <w:tcPr>
            <w:tcW w:w="43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xxxxx</w:t>
            </w:r>
          </w:p>
        </w:tc>
        <w:tc>
          <w:tcPr>
            <w:tcW w:w="222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 xml:space="preserve"> </w:t>
            </w:r>
            <w:r>
              <w:rPr>
                <w:rFonts w:cs="Courier New" w:ascii="Courier New" w:hAnsi="Courier New"/>
                <w:color w:val="000000"/>
                <w:sz w:val="16"/>
                <w:szCs w:val="16"/>
              </w:rPr>
              <w:t>Not Important</w:t>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DB Period</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Visit 4</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5/6</w:t>
            </w:r>
          </w:p>
        </w:tc>
        <w:tc>
          <w:tcPr>
            <w:tcW w:w="43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xxxxx</w:t>
            </w:r>
          </w:p>
        </w:tc>
        <w:tc>
          <w:tcPr>
            <w:tcW w:w="222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 xml:space="preserve"> </w:t>
            </w:r>
            <w:r>
              <w:rPr>
                <w:rFonts w:cs="Courier New" w:ascii="Courier New" w:hAnsi="Courier New"/>
                <w:color w:val="000000"/>
                <w:sz w:val="16"/>
                <w:szCs w:val="16"/>
              </w:rPr>
              <w:t>Important</w:t>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202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43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222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43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222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r>
      <w:tr>
        <w:trPr>
          <w:cantSplit w:val="true"/>
        </w:trPr>
        <w:tc>
          <w:tcPr>
            <w:tcW w:w="12847" w:type="dxa"/>
            <w:gridSpan w:val="7"/>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Excluded from PK population.</w:t>
              <w:br/>
              <w:t>** 2: Inclusion/Exclusion criteria; 3: Visit date; 4: Patient assessments; 5: Study drug; 6: Labs.</w:t>
              <w:br/>
              <w:t>                                                                                                                          Page 1 of x</w:t>
            </w:r>
          </w:p>
        </w:tc>
      </w:tr>
    </w:tbl>
    <w:p>
      <w:pPr>
        <w:pStyle w:val="Normal"/>
        <w:jc w:val="center"/>
        <w:rPr>
          <w:sz w:val="24"/>
          <w:szCs w:val="24"/>
        </w:rPr>
      </w:pPr>
      <w:r>
        <w:rPr>
          <w:sz w:val="24"/>
          <w:szCs w:val="24"/>
        </w:rPr>
      </w:r>
    </w:p>
    <w:p>
      <w:pPr>
        <w:pStyle w:val="Normal"/>
        <w:rPr>
          <w:rFonts w:ascii="Courier New" w:hAnsi="Courier New"/>
          <w:color w:val="000000"/>
          <w:sz w:val="16"/>
          <w:szCs w:val="24"/>
        </w:rPr>
      </w:pPr>
      <w:r>
        <w:rPr>
          <w:rFonts w:ascii="Courier New" w:hAnsi="Courier New"/>
          <w:color w:val="000000"/>
          <w:sz w:val="16"/>
          <w:szCs w:val="24"/>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jc w:val="center"/>
        <w:rPr/>
      </w:pPr>
      <w:r>
        <w:rPr/>
      </w:r>
    </w:p>
    <w:p>
      <w:pPr>
        <w:pStyle w:val="H1RTF"/>
        <w:widowControl/>
        <w:jc w:val="center"/>
        <w:rPr>
          <w:rFonts w:eastAsia="" w:eastAsiaTheme="minorEastAsia"/>
          <w:color w:val="000000"/>
          <w:highlight w:val="white"/>
        </w:rPr>
      </w:pPr>
      <w:bookmarkStart w:id="243" w:name="_Toc479845814"/>
      <w:bookmarkStart w:id="244" w:name="_Toc473897585"/>
      <w:r>
        <w:rPr>
          <w:rFonts w:eastAsia="" w:eastAsiaTheme="minorEastAsia"/>
          <w:color w:val="000000"/>
          <w:shd w:fill="FFFFFF" w:val="clear"/>
        </w:rPr>
        <w:t>2. Analysis Sets</w:t>
      </w:r>
      <w:bookmarkEnd w:id="243"/>
      <w:bookmarkEnd w:id="244"/>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Screened Population </w:t>
      </w:r>
    </w:p>
    <w:p>
      <w:pPr>
        <w:pStyle w:val="Normal"/>
        <w:jc w:val="center"/>
        <w:rPr>
          <w:rFonts w:ascii="Courier New" w:hAnsi="Courier New"/>
          <w:sz w:val="16"/>
          <w:szCs w:val="24"/>
        </w:rPr>
      </w:pPr>
      <w:r>
        <w:rPr>
          <w:rFonts w:ascii="Courier New" w:hAnsi="Courier New"/>
          <w:sz w:val="16"/>
          <w:szCs w:val="24"/>
        </w:rPr>
      </w:r>
    </w:p>
    <w:tbl>
      <w:tblPr>
        <w:tblW w:w="1276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449"/>
        <w:gridCol w:w="2027"/>
        <w:gridCol w:w="874"/>
        <w:gridCol w:w="777"/>
        <w:gridCol w:w="2124"/>
        <w:gridCol w:w="1065"/>
        <w:gridCol w:w="1066"/>
        <w:gridCol w:w="3378"/>
      </w:tblGrid>
      <w:tr>
        <w:trPr>
          <w:tblHeader w:val="true"/>
          <w:cantSplit w:val="true"/>
        </w:trPr>
        <w:tc>
          <w:tcPr>
            <w:tcW w:w="144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Screened</w:t>
            </w:r>
          </w:p>
        </w:tc>
        <w:tc>
          <w:tcPr>
            <w:tcW w:w="7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Screen Failure</w:t>
            </w:r>
          </w:p>
        </w:tc>
        <w:tc>
          <w:tcPr>
            <w:tcW w:w="212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Screen Failure Reason</w:t>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Safety Population</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PK Population</w:t>
            </w:r>
          </w:p>
        </w:tc>
        <w:tc>
          <w:tcPr>
            <w:tcW w:w="33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PK Exclusion Reason</w:t>
            </w:r>
          </w:p>
        </w:tc>
      </w:tr>
      <w:tr>
        <w:trPr>
          <w:cantSplit w:val="true"/>
        </w:trPr>
        <w:tc>
          <w:tcPr>
            <w:tcW w:w="12760"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44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Not randomized</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33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760"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44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33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44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Y</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N</w:t>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Y</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N</w:t>
            </w:r>
          </w:p>
        </w:tc>
        <w:tc>
          <w:tcPr>
            <w:tcW w:w="33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xxxxxx</w:t>
            </w:r>
          </w:p>
        </w:tc>
      </w:tr>
      <w:tr>
        <w:trPr>
          <w:cantSplit w:val="true"/>
        </w:trPr>
        <w:tc>
          <w:tcPr>
            <w:tcW w:w="144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t>…</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33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r>
      <w:tr>
        <w:trPr>
          <w:cantSplit w:val="true"/>
        </w:trPr>
        <w:tc>
          <w:tcPr>
            <w:tcW w:w="12760"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44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33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44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33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r>
      <w:tr>
        <w:trPr>
          <w:cantSplit w:val="true"/>
        </w:trPr>
        <w:tc>
          <w:tcPr>
            <w:tcW w:w="144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3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44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3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760" w:type="dxa"/>
            <w:gridSpan w:val="8"/>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PK: Pharmacokinetic.</w:t>
              <w:br/>
              <w:t>                                                                                                                          Page 1 of 1</w:t>
            </w:r>
          </w:p>
        </w:tc>
      </w:tr>
    </w:tbl>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rPr>
          <w:rFonts w:ascii="Times New Roman" w:hAnsi="Times New Roman"/>
          <w:b/>
          <w:b/>
          <w:highlight w:val="white"/>
        </w:rPr>
      </w:pPr>
      <w:r>
        <w:rPr>
          <w:rFonts w:ascii="Times New Roman" w:hAnsi="Times New Roman"/>
          <w:b/>
          <w:highlight w:val="white"/>
        </w:rPr>
      </w:r>
    </w:p>
    <w:p>
      <w:pPr>
        <w:pStyle w:val="H1RTF"/>
        <w:widowControl/>
        <w:jc w:val="center"/>
        <w:rPr>
          <w:rFonts w:eastAsia="" w:eastAsiaTheme="minorEastAsia"/>
          <w:color w:val="000000"/>
          <w:highlight w:val="white"/>
        </w:rPr>
      </w:pPr>
      <w:bookmarkStart w:id="245" w:name="_Toc473897586"/>
      <w:bookmarkStart w:id="246" w:name="_Toc479845815"/>
      <w:r>
        <w:rPr>
          <w:rFonts w:eastAsia="" w:eastAsiaTheme="minorEastAsia"/>
          <w:color w:val="000000"/>
          <w:shd w:fill="FFFFFF" w:val="clear"/>
        </w:rPr>
        <w:t>3. Demographics</w:t>
      </w:r>
      <w:bookmarkEnd w:id="245"/>
      <w:bookmarkEnd w:id="246"/>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046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7"/>
        <w:gridCol w:w="970"/>
        <w:gridCol w:w="972"/>
        <w:gridCol w:w="777"/>
        <w:gridCol w:w="1739"/>
        <w:gridCol w:w="970"/>
        <w:gridCol w:w="972"/>
        <w:gridCol w:w="975"/>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of Birth</w:t>
            </w:r>
          </w:p>
        </w:tc>
        <w:tc>
          <w:tcPr>
            <w:tcW w:w="9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Age (years)</w:t>
            </w:r>
          </w:p>
        </w:tc>
        <w:tc>
          <w:tcPr>
            <w:tcW w:w="7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Sex</w:t>
            </w:r>
          </w:p>
        </w:tc>
        <w:tc>
          <w:tcPr>
            <w:tcW w:w="173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Race</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Height (cm)</w:t>
            </w:r>
          </w:p>
        </w:tc>
        <w:tc>
          <w:tcPr>
            <w:tcW w:w="9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Weight (kg)</w:t>
            </w:r>
          </w:p>
        </w:tc>
        <w:tc>
          <w:tcPr>
            <w:tcW w:w="97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BMI (kg/m2)</w:t>
            </w:r>
          </w:p>
        </w:tc>
      </w:tr>
      <w:tr>
        <w:trPr>
          <w:cantSplit w:val="true"/>
        </w:trPr>
        <w:tc>
          <w:tcPr>
            <w:tcW w:w="10467"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37.6</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Male</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White/Caucasian</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188.0</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79.8</w:t>
            </w:r>
          </w:p>
        </w:tc>
        <w:tc>
          <w:tcPr>
            <w:tcW w:w="9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22.6</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43.2</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Female</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Asian</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179.0</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79.0</w:t>
            </w:r>
          </w:p>
        </w:tc>
        <w:tc>
          <w:tcPr>
            <w:tcW w:w="9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24.7</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467"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46.5</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Female</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White/Caucasian</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161.0</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69.0</w:t>
            </w:r>
          </w:p>
        </w:tc>
        <w:tc>
          <w:tcPr>
            <w:tcW w:w="9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26.6</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45.6</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Male</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White/Caucasian</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180.0</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110.0</w:t>
            </w:r>
          </w:p>
        </w:tc>
        <w:tc>
          <w:tcPr>
            <w:tcW w:w="9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34.0</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467" w:type="dxa"/>
            <w:gridSpan w:val="9"/>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BMI: Body Mass Index.</w:t>
              <w:br/>
              <w:t>                                                                                                  Page 1 of 1</w:t>
            </w:r>
          </w:p>
        </w:tc>
      </w:tr>
    </w:tbl>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jc w:val="center"/>
        <w:rPr/>
      </w:pPr>
      <w:r>
        <w:rPr/>
      </w:r>
    </w:p>
    <w:p>
      <w:pPr>
        <w:pStyle w:val="H1RTF"/>
        <w:widowControl/>
        <w:jc w:val="center"/>
        <w:rPr>
          <w:rFonts w:eastAsia="" w:eastAsiaTheme="minorEastAsia"/>
          <w:color w:val="000000"/>
          <w:highlight w:val="white"/>
        </w:rPr>
      </w:pPr>
      <w:bookmarkStart w:id="247" w:name="_Toc479845816"/>
      <w:bookmarkStart w:id="248" w:name="_Toc473897587"/>
      <w:r>
        <w:rPr>
          <w:rFonts w:eastAsia="" w:eastAsiaTheme="minorEastAsia"/>
          <w:color w:val="000000"/>
          <w:shd w:fill="FFFFFF" w:val="clear"/>
        </w:rPr>
        <w:t>4. Baseline Disease Characteristics</w:t>
      </w:r>
      <w:bookmarkEnd w:id="247"/>
      <w:bookmarkEnd w:id="248"/>
      <w:r>
        <w:rPr>
          <w:rFonts w:eastAsia="" w:eastAsiaTheme="minorEastAsia"/>
          <w:color w:val="000000"/>
          <w:shd w:fill="FFFFFF" w:val="clear"/>
        </w:rPr>
        <w:t xml:space="preserve"> </w:t>
      </w:r>
    </w:p>
    <w:p>
      <w:pPr>
        <w:pStyle w:val="H2RTF"/>
        <w:widowControl/>
        <w:jc w:val="center"/>
        <w:rPr>
          <w:rFonts w:eastAsia="" w:eastAsiaTheme="minorEastAsia"/>
          <w:color w:val="000000"/>
          <w:highlight w:val="white"/>
        </w:rPr>
      </w:pPr>
      <w:bookmarkStart w:id="249" w:name="_Toc473897588"/>
      <w:bookmarkStart w:id="250" w:name="_Toc479845817"/>
      <w:r>
        <w:rPr>
          <w:rFonts w:eastAsia="" w:eastAsiaTheme="minorEastAsia"/>
          <w:color w:val="000000"/>
          <w:shd w:fill="FFFFFF" w:val="clear"/>
        </w:rPr>
        <w:t>4.1. History of Seizures no Longer Occurring</w:t>
      </w:r>
      <w:bookmarkEnd w:id="249"/>
      <w:bookmarkEnd w:id="250"/>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8"/>
          <w:szCs w:val="18"/>
        </w:rPr>
      </w:pPr>
      <w:r>
        <w:rPr>
          <w:rFonts w:ascii="Courier New" w:hAnsi="Courier New"/>
          <w:sz w:val="18"/>
          <w:szCs w:val="18"/>
        </w:rPr>
      </w:r>
    </w:p>
    <w:tbl>
      <w:tblPr>
        <w:tblW w:w="1185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3177"/>
        <w:gridCol w:w="3082"/>
        <w:gridCol w:w="1739"/>
        <w:gridCol w:w="3859"/>
      </w:tblGrid>
      <w:tr>
        <w:trPr>
          <w:tblHeader w:val="true"/>
          <w:cantSplit w:val="true"/>
        </w:trPr>
        <w:tc>
          <w:tcPr>
            <w:tcW w:w="31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308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73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Seizure Type</w:t>
            </w:r>
          </w:p>
        </w:tc>
        <w:tc>
          <w:tcPr>
            <w:tcW w:w="385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Patients Age when This Seizure Type Last Occurred</w:t>
            </w:r>
          </w:p>
        </w:tc>
      </w:tr>
      <w:tr>
        <w:trPr>
          <w:cantSplit w:val="true"/>
        </w:trPr>
        <w:tc>
          <w:tcPr>
            <w:tcW w:w="1185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31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w:t>
            </w:r>
          </w:p>
        </w:tc>
        <w:tc>
          <w:tcPr>
            <w:tcW w:w="38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39 years 00 months</w:t>
            </w:r>
          </w:p>
        </w:tc>
      </w:tr>
      <w:tr>
        <w:trPr>
          <w:cantSplit w:val="true"/>
        </w:trPr>
        <w:tc>
          <w:tcPr>
            <w:tcW w:w="1185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31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w:t>
            </w:r>
          </w:p>
        </w:tc>
        <w:tc>
          <w:tcPr>
            <w:tcW w:w="38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18 years 00 months</w:t>
            </w:r>
          </w:p>
        </w:tc>
      </w:tr>
      <w:tr>
        <w:trPr>
          <w:cantSplit w:val="true"/>
        </w:trPr>
        <w:tc>
          <w:tcPr>
            <w:tcW w:w="1185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31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8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85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85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31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w:t>
            </w:r>
          </w:p>
        </w:tc>
        <w:tc>
          <w:tcPr>
            <w:tcW w:w="38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25 years 06 months</w:t>
            </w:r>
          </w:p>
        </w:tc>
      </w:tr>
      <w:tr>
        <w:trPr>
          <w:cantSplit w:val="true"/>
        </w:trPr>
        <w:tc>
          <w:tcPr>
            <w:tcW w:w="1185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31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w:t>
            </w:r>
          </w:p>
        </w:tc>
        <w:tc>
          <w:tcPr>
            <w:tcW w:w="38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36 years 00 months</w:t>
            </w:r>
          </w:p>
        </w:tc>
      </w:tr>
      <w:tr>
        <w:trPr>
          <w:cantSplit w:val="true"/>
        </w:trPr>
        <w:tc>
          <w:tcPr>
            <w:tcW w:w="11857" w:type="dxa"/>
            <w:gridSpan w:val="4"/>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31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8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857" w:type="dxa"/>
            <w:gridSpan w:val="4"/>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A: Hemiclonic ; B: Complex Partial Seizure (Focal Dyscognitive); C: Secondarily Generalized Tonic Clonic (Evolving to bilateral convulsive Seizure from partial (focal) Seizure); D: Generalized Tonic Clonic Convulsion; E: Absence (any type);</w:t>
              <w:br/>
              <w:t>F: Myoclonic; G: Tonic; H: Atonic; I: Clonic; J: Tonic/Atonic (cannot differentiate); K: Non Convulsive Status (greater than 30 min); L: Convulsive Status (greater than 30 min); M: Epileptic spasms; N: Other.</w:t>
              <w:br/>
              <w:t>                                                                                                                 Page 1 of 1</w:t>
            </w:r>
          </w:p>
        </w:tc>
      </w:tr>
    </w:tbl>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4. Baseline Disease Characteristics </w:t>
      </w:r>
    </w:p>
    <w:p>
      <w:pPr>
        <w:pStyle w:val="H2RTF"/>
        <w:widowControl/>
        <w:jc w:val="center"/>
        <w:rPr>
          <w:rFonts w:eastAsia="" w:eastAsiaTheme="minorEastAsia"/>
          <w:color w:val="000000"/>
          <w:highlight w:val="white"/>
        </w:rPr>
      </w:pPr>
      <w:bookmarkStart w:id="251" w:name="_Toc473897589"/>
      <w:bookmarkStart w:id="252" w:name="_Toc479845818"/>
      <w:r>
        <w:rPr>
          <w:rFonts w:eastAsia="" w:eastAsiaTheme="minorEastAsia"/>
          <w:color w:val="000000"/>
          <w:shd w:fill="FFFFFF" w:val="clear"/>
        </w:rPr>
        <w:t>4.2. History of Current Seizures</w:t>
      </w:r>
      <w:bookmarkEnd w:id="251"/>
      <w:bookmarkEnd w:id="252"/>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955"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162"/>
        <w:gridCol w:w="2122"/>
        <w:gridCol w:w="777"/>
        <w:gridCol w:w="2410"/>
        <w:gridCol w:w="1449"/>
        <w:gridCol w:w="1451"/>
        <w:gridCol w:w="1162"/>
        <w:gridCol w:w="2420"/>
      </w:tblGrid>
      <w:tr>
        <w:trPr>
          <w:tblHeader w:val="true"/>
          <w:cantSplit w:val="true"/>
        </w:trPr>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1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7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Seizure Type</w:t>
            </w:r>
          </w:p>
        </w:tc>
        <w:tc>
          <w:tcPr>
            <w:tcW w:w="24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Detailed Description of Seizure</w:t>
            </w:r>
          </w:p>
        </w:tc>
        <w:tc>
          <w:tcPr>
            <w:tcW w:w="144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Age at Onset of Seizure Type</w:t>
            </w:r>
          </w:p>
        </w:tc>
        <w:tc>
          <w:tcPr>
            <w:tcW w:w="14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Seizure Frequency</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Seizure Duration</w:t>
            </w:r>
          </w:p>
        </w:tc>
        <w:tc>
          <w:tcPr>
            <w:tcW w:w="242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Triggers</w:t>
            </w:r>
          </w:p>
        </w:tc>
      </w:tr>
      <w:tr>
        <w:trPr>
          <w:cantSplit w:val="true"/>
        </w:trPr>
        <w:tc>
          <w:tcPr>
            <w:tcW w:w="12953"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12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B</w:t>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Complex Partial Seizures With Disconnection,oral Automatism</w:t>
            </w:r>
          </w:p>
        </w:tc>
        <w:tc>
          <w:tcPr>
            <w:tcW w:w="144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09 y 00 m</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5 per month</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2-10 mins</w:t>
            </w:r>
          </w:p>
        </w:tc>
        <w:tc>
          <w:tcPr>
            <w:tcW w:w="242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Seizure With No Triggers</w:t>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2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w:t>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Secondarily Generalized Seizures With Disconnection. Axial Stiffness Tonic With Convulsive Seizure.</w:t>
            </w:r>
          </w:p>
        </w:tc>
        <w:tc>
          <w:tcPr>
            <w:tcW w:w="144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09 y 00 m</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 per month</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2-10 mins</w:t>
            </w:r>
          </w:p>
        </w:tc>
        <w:tc>
          <w:tcPr>
            <w:tcW w:w="242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Seizure With No Triggers</w:t>
            </w:r>
          </w:p>
        </w:tc>
      </w:tr>
      <w:tr>
        <w:trPr>
          <w:cantSplit w:val="true"/>
        </w:trPr>
        <w:tc>
          <w:tcPr>
            <w:tcW w:w="12953"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Simple Partial Seizure With Autonomic Systems Or Signs(Epigastric Sensation).)</w:t>
            </w:r>
          </w:p>
        </w:tc>
        <w:tc>
          <w:tcPr>
            <w:tcW w:w="144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39 y</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4 per month</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&lt; 2 mins</w:t>
            </w:r>
          </w:p>
        </w:tc>
        <w:tc>
          <w:tcPr>
            <w:tcW w:w="242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None</w:t>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Placebo</w:t>
            </w:r>
          </w:p>
        </w:tc>
        <w:tc>
          <w:tcPr>
            <w:tcW w:w="2122"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rFonts w:ascii="Courier New" w:hAnsi="Courier New"/>
                <w:color w:val="000000"/>
                <w:sz w:val="16"/>
                <w:szCs w:val="24"/>
              </w:rPr>
              <w:t>GWEP1428-W-xxxx-xxx</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4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2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2122"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4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2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953"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953" w:type="dxa"/>
            <w:gridSpan w:val="8"/>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A: Hemiclonic ; B: Complex Partial Seizure (Focal Dyscognitive); C: Secondarily Generalized Tonic Clonic (Evolving to bilateral convulsive Seizure from partial (focal) Seizure); D: Generalized Tonic Clonic Convulsion; E: Absence or Atypical absence;</w:t>
              <w:br/>
              <w:t>F: Myoclonic; G: Tonic; H: Atonic; I: Clonic; J: Tonic/Atonic (cannot differentiate); K: Non Convulsive Status (greater than 30 min); L: Convulsive Status (greater than 30 min); M: Epileptic spasms; N: Other.</w:t>
              <w:br/>
              <w:t>                                                                                                                            Page 1 of x</w:t>
            </w:r>
          </w:p>
        </w:tc>
      </w:tr>
    </w:tbl>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4. Baseline Disease Characteristics </w:t>
      </w:r>
    </w:p>
    <w:p>
      <w:pPr>
        <w:pStyle w:val="H2RTF"/>
        <w:widowControl/>
        <w:jc w:val="center"/>
        <w:rPr>
          <w:rFonts w:eastAsia="" w:eastAsiaTheme="minorEastAsia"/>
          <w:color w:val="000000"/>
          <w:highlight w:val="white"/>
        </w:rPr>
      </w:pPr>
      <w:bookmarkStart w:id="253" w:name="_Toc473897590"/>
      <w:bookmarkStart w:id="254" w:name="_Toc479845819"/>
      <w:r>
        <w:rPr>
          <w:rFonts w:eastAsia="" w:eastAsiaTheme="minorEastAsia"/>
          <w:color w:val="000000"/>
          <w:shd w:fill="FFFFFF" w:val="clear"/>
        </w:rPr>
        <w:t>4.3. Electroencephalography History</w:t>
      </w:r>
      <w:bookmarkEnd w:id="253"/>
      <w:bookmarkEnd w:id="254"/>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79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6"/>
        <w:gridCol w:w="970"/>
        <w:gridCol w:w="778"/>
        <w:gridCol w:w="777"/>
        <w:gridCol w:w="778"/>
        <w:gridCol w:w="2410"/>
        <w:gridCol w:w="874"/>
        <w:gridCol w:w="874"/>
        <w:gridCol w:w="873"/>
        <w:gridCol w:w="1365"/>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Has the Subject Ever Had an Abnormal EEG</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Abnormality 1*</w:t>
            </w:r>
          </w:p>
        </w:tc>
        <w:tc>
          <w:tcPr>
            <w:tcW w:w="7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Abnormality 2*</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Abnormality 3*</w:t>
            </w:r>
          </w:p>
        </w:tc>
        <w:tc>
          <w:tcPr>
            <w:tcW w:w="241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Other, Specify</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Seizure Type 1**</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Seizure Type 2**</w:t>
            </w:r>
          </w:p>
        </w:tc>
        <w:tc>
          <w:tcPr>
            <w:tcW w:w="87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Generalized Specify***</w:t>
            </w:r>
          </w:p>
        </w:tc>
        <w:tc>
          <w:tcPr>
            <w:tcW w:w="13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Other, Specify</w:t>
            </w:r>
          </w:p>
        </w:tc>
      </w:tr>
      <w:tr>
        <w:trPr>
          <w:cantSplit w:val="true"/>
        </w:trPr>
        <w:tc>
          <w:tcPr>
            <w:tcW w:w="12790"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6</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790"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41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790" w:type="dxa"/>
            <w:gridSpan w:val="11"/>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1: Focal spikes; 2: Generalized spike wave discharges; 3: Hypsarrhythmia; 4: Electrograpic Seizures; 5: Background slowing and/or disorganization; 6: Focal slowing; 7: Other.</w:t>
              <w:br/>
              <w:t>** 1: Partial (focal) Seizures; 2: Generalized Seizures; 3: Other.</w:t>
              <w:br/>
              <w:t>*** 1: Generalized spike &amp; wave; 2: Generalized paroxysmal fast activity; 3: Generalized electrodecrement at onset.</w:t>
              <w:br/>
              <w:t>                                                                                                                          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4. Baseline Disease Characteristics </w:t>
      </w:r>
    </w:p>
    <w:p>
      <w:pPr>
        <w:pStyle w:val="H2RTF"/>
        <w:widowControl/>
        <w:jc w:val="center"/>
        <w:rPr>
          <w:rFonts w:eastAsia="" w:eastAsiaTheme="minorEastAsia"/>
          <w:color w:val="000000"/>
          <w:highlight w:val="white"/>
        </w:rPr>
      </w:pPr>
      <w:bookmarkStart w:id="255" w:name="_Toc473897591"/>
      <w:bookmarkStart w:id="256" w:name="_Toc479845820"/>
      <w:r>
        <w:rPr>
          <w:rFonts w:eastAsia="" w:eastAsiaTheme="minorEastAsia"/>
          <w:color w:val="000000"/>
          <w:shd w:fill="FFFFFF" w:val="clear"/>
        </w:rPr>
        <w:t>4.4. Neuroimaging History</w:t>
      </w:r>
      <w:bookmarkEnd w:id="255"/>
      <w:bookmarkEnd w:id="256"/>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191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258"/>
        <w:gridCol w:w="2124"/>
        <w:gridCol w:w="1162"/>
        <w:gridCol w:w="778"/>
        <w:gridCol w:w="970"/>
        <w:gridCol w:w="778"/>
        <w:gridCol w:w="780"/>
        <w:gridCol w:w="875"/>
        <w:gridCol w:w="1450"/>
        <w:gridCol w:w="1742"/>
      </w:tblGrid>
      <w:tr>
        <w:trPr>
          <w:tblHeader w:val="true"/>
          <w:cantSplit w:val="true"/>
        </w:trPr>
        <w:tc>
          <w:tcPr>
            <w:tcW w:w="125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12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Has the Patient Had any Neuroimaging Tests Performed in the Past?</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Test Number</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of Test</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Method of Imaging</w:t>
            </w:r>
          </w:p>
        </w:tc>
        <w:tc>
          <w:tcPr>
            <w:tcW w:w="78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Other, Specify</w:t>
            </w:r>
          </w:p>
        </w:tc>
        <w:tc>
          <w:tcPr>
            <w:tcW w:w="87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Result</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Abnormality Type</w:t>
            </w:r>
          </w:p>
        </w:tc>
        <w:tc>
          <w:tcPr>
            <w:tcW w:w="17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Specify</w:t>
            </w:r>
          </w:p>
        </w:tc>
      </w:tr>
      <w:tr>
        <w:trPr>
          <w:cantSplit w:val="true"/>
        </w:trPr>
        <w:tc>
          <w:tcPr>
            <w:tcW w:w="11917"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58"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124"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1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20120222</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MRI</w:t>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Abnormal</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Partial</w:t>
            </w:r>
          </w:p>
        </w:tc>
        <w:tc>
          <w:tcPr>
            <w:tcW w:w="17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Cortical Dysplasia</w:t>
            </w:r>
          </w:p>
        </w:tc>
      </w:tr>
      <w:tr>
        <w:trPr>
          <w:cantSplit w:val="true"/>
        </w:trPr>
        <w:tc>
          <w:tcPr>
            <w:tcW w:w="1258"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124"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20151009</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MRI</w:t>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Normal</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917"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917"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20120618</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MRI</w:t>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Abnormal</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Partial</w:t>
            </w:r>
          </w:p>
        </w:tc>
        <w:tc>
          <w:tcPr>
            <w:tcW w:w="17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Mild Right Cerebra Hemiatrophy And Right Mesial Temporal Sclerosis</w:t>
            </w:r>
          </w:p>
        </w:tc>
      </w:tr>
      <w:tr>
        <w:trPr>
          <w:cantSplit w:val="true"/>
        </w:trPr>
        <w:tc>
          <w:tcPr>
            <w:tcW w:w="11917"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917"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16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20150411</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Other</w:t>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Brain Pet Fdg</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Normal</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162"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vMerge w:val="continue"/>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917" w:type="dxa"/>
            <w:gridSpan w:val="10"/>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4. Baseline Disease Characteristics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4.5. Genetic Testing History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280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162"/>
        <w:gridCol w:w="1929"/>
        <w:gridCol w:w="1163"/>
        <w:gridCol w:w="970"/>
        <w:gridCol w:w="778"/>
        <w:gridCol w:w="780"/>
        <w:gridCol w:w="778"/>
        <w:gridCol w:w="1163"/>
        <w:gridCol w:w="1162"/>
        <w:gridCol w:w="971"/>
        <w:gridCol w:w="971"/>
        <w:gridCol w:w="974"/>
      </w:tblGrid>
      <w:tr>
        <w:trPr>
          <w:tblHeader w:val="true"/>
          <w:cantSplit w:val="true"/>
        </w:trPr>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192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1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Has the Patient Had Genetic Testing Performed in the Past?</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Test Name</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Was a Mutation Found?</w:t>
            </w:r>
          </w:p>
        </w:tc>
        <w:tc>
          <w:tcPr>
            <w:tcW w:w="78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Did Either Parent Have the Mutation?</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Were They Mosaic for the Mutation?</w:t>
            </w:r>
          </w:p>
        </w:tc>
        <w:tc>
          <w:tcPr>
            <w:tcW w:w="11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If Tested Off-site, Has the Report from the Genetic Testing Center Been Received and Filed?</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Was a Genome Wide SNP Array Performed?</w:t>
            </w:r>
          </w:p>
        </w:tc>
        <w:tc>
          <w:tcPr>
            <w:tcW w:w="9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Was an Epilepsy Gene Panel Performed?</w:t>
            </w:r>
          </w:p>
        </w:tc>
        <w:tc>
          <w:tcPr>
            <w:tcW w:w="9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If yes, Spec</w:t>
            </w:r>
          </w:p>
        </w:tc>
        <w:tc>
          <w:tcPr>
            <w:tcW w:w="9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Was a Whole Exome Sequencing Performed?</w:t>
            </w:r>
          </w:p>
        </w:tc>
      </w:tr>
      <w:tr>
        <w:trPr>
          <w:cantSplit w:val="true"/>
        </w:trPr>
        <w:tc>
          <w:tcPr>
            <w:tcW w:w="1280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192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NA</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0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2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Unknown</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Unknown</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NA</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280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2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0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192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NA</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0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2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01" w:type="dxa"/>
            <w:gridSpan w:val="12"/>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01" w:type="dxa"/>
            <w:gridSpan w:val="12"/>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x</w:t>
            </w:r>
          </w:p>
        </w:tc>
      </w:tr>
    </w:tbl>
    <w:p>
      <w:pPr>
        <w:pStyle w:val="Normal"/>
        <w:spacing w:lineRule="auto" w:line="276" w:before="0" w:after="200"/>
        <w:rPr>
          <w:b/>
          <w:b/>
          <w:sz w:val="24"/>
          <w:szCs w:val="24"/>
          <w:highlight w:val="white"/>
        </w:rPr>
      </w:pPr>
      <w:r>
        <w:rPr>
          <w:b/>
          <w:sz w:val="24"/>
          <w:szCs w:val="24"/>
          <w:highlight w:val="white"/>
        </w:rPr>
      </w:r>
    </w:p>
    <w:p>
      <w:pPr>
        <w:pStyle w:val="Normal"/>
        <w:spacing w:lineRule="auto" w:line="276" w:before="0" w:after="200"/>
        <w:rPr>
          <w:b/>
          <w:b/>
          <w:sz w:val="24"/>
          <w:szCs w:val="24"/>
          <w:highlight w:val="white"/>
        </w:rPr>
      </w:pPr>
      <w:r>
        <w:rPr>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4. Baseline Disease Characteristics </w:t>
      </w:r>
    </w:p>
    <w:p>
      <w:pPr>
        <w:pStyle w:val="H2RTF"/>
        <w:widowControl/>
        <w:jc w:val="center"/>
        <w:rPr>
          <w:rFonts w:eastAsia="" w:eastAsiaTheme="minorEastAsia"/>
          <w:color w:val="000000"/>
          <w:highlight w:val="white"/>
        </w:rPr>
      </w:pPr>
      <w:bookmarkStart w:id="257" w:name="_Toc473897593"/>
      <w:bookmarkStart w:id="258" w:name="_Toc479845821"/>
      <w:r>
        <w:rPr>
          <w:rFonts w:eastAsia="" w:eastAsiaTheme="minorEastAsia"/>
          <w:color w:val="000000"/>
          <w:shd w:fill="FFFFFF" w:val="clear"/>
        </w:rPr>
        <w:t>4.6. Previous Use of Cannabis</w:t>
      </w:r>
      <w:bookmarkEnd w:id="257"/>
      <w:bookmarkEnd w:id="258"/>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842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6"/>
        <w:gridCol w:w="1450"/>
        <w:gridCol w:w="972"/>
        <w:gridCol w:w="1162"/>
        <w:gridCol w:w="1746"/>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Has the Patient Previously Used Cannabis?</w:t>
            </w:r>
          </w:p>
        </w:tc>
        <w:tc>
          <w:tcPr>
            <w:tcW w:w="9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of Last Use</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Time Since Last Use of Cannabis (Months)</w:t>
            </w:r>
          </w:p>
        </w:tc>
        <w:tc>
          <w:tcPr>
            <w:tcW w:w="174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If Yes, how Often Did the Patient Use Cannabis?</w:t>
            </w:r>
          </w:p>
        </w:tc>
      </w:tr>
      <w:tr>
        <w:trPr>
          <w:cantSplit w:val="true"/>
        </w:trPr>
        <w:tc>
          <w:tcPr>
            <w:tcW w:w="84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5</w:t>
            </w:r>
          </w:p>
        </w:tc>
        <w:tc>
          <w:tcPr>
            <w:tcW w:w="17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8421"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8421"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1</w:t>
            </w:r>
          </w:p>
        </w:tc>
      </w:tr>
    </w:tbl>
    <w:p>
      <w:pPr>
        <w:pStyle w:val="Normal"/>
        <w:spacing w:lineRule="auto" w:line="276" w:before="0" w:after="200"/>
        <w:rPr>
          <w:b/>
          <w:b/>
          <w:sz w:val="24"/>
          <w:szCs w:val="24"/>
          <w:highlight w:val="white"/>
        </w:rPr>
      </w:pPr>
      <w:r>
        <w:rPr>
          <w:b/>
          <w:sz w:val="24"/>
          <w:szCs w:val="24"/>
          <w:highlight w:val="white"/>
        </w:rPr>
      </w:r>
    </w:p>
    <w:p>
      <w:pPr>
        <w:pStyle w:val="Normal"/>
        <w:spacing w:lineRule="auto" w:line="276" w:before="0" w:after="200"/>
        <w:rPr>
          <w:b/>
          <w:b/>
          <w:sz w:val="24"/>
          <w:szCs w:val="24"/>
          <w:highlight w:val="white"/>
        </w:rPr>
      </w:pPr>
      <w:r>
        <w:rPr>
          <w:b/>
          <w:sz w:val="24"/>
          <w:szCs w:val="24"/>
          <w:highlight w:val="white"/>
        </w:rPr>
      </w:r>
      <w:r>
        <w:br w:type="page"/>
      </w:r>
    </w:p>
    <w:p>
      <w:pPr>
        <w:pStyle w:val="H1RTF"/>
        <w:widowControl/>
        <w:jc w:val="center"/>
        <w:rPr/>
      </w:pPr>
      <w:r>
        <w:rPr/>
      </w:r>
    </w:p>
    <w:p>
      <w:pPr>
        <w:pStyle w:val="H1RTF"/>
        <w:widowControl/>
        <w:jc w:val="center"/>
        <w:rPr>
          <w:rFonts w:eastAsia="" w:eastAsiaTheme="minorEastAsia"/>
          <w:color w:val="000000"/>
          <w:highlight w:val="white"/>
        </w:rPr>
      </w:pPr>
      <w:bookmarkStart w:id="259" w:name="_Toc479845822"/>
      <w:bookmarkStart w:id="260" w:name="_Toc473897594"/>
      <w:r>
        <w:rPr>
          <w:rFonts w:eastAsia="" w:eastAsiaTheme="minorEastAsia"/>
          <w:color w:val="000000"/>
          <w:shd w:fill="FFFFFF" w:val="clear"/>
        </w:rPr>
        <w:t>5. Non-Epilepsy Medical History</w:t>
      </w:r>
      <w:bookmarkEnd w:id="259"/>
      <w:bookmarkEnd w:id="260"/>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86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1930"/>
        <w:gridCol w:w="777"/>
        <w:gridCol w:w="2122"/>
        <w:gridCol w:w="2122"/>
        <w:gridCol w:w="2122"/>
        <w:gridCol w:w="874"/>
        <w:gridCol w:w="874"/>
        <w:gridCol w:w="980"/>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7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Any Medical History?</w:t>
            </w:r>
          </w:p>
        </w:tc>
        <w:tc>
          <w:tcPr>
            <w:tcW w:w="21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System Organ Class</w:t>
            </w:r>
          </w:p>
        </w:tc>
        <w:tc>
          <w:tcPr>
            <w:tcW w:w="21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Preferred Term</w:t>
            </w:r>
          </w:p>
        </w:tc>
        <w:tc>
          <w:tcPr>
            <w:tcW w:w="21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Condition</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Start Date</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Stop Date</w:t>
            </w:r>
          </w:p>
        </w:tc>
        <w:tc>
          <w:tcPr>
            <w:tcW w:w="98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Status at Screening</w:t>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Respiratory, Thoracic And Mediastinal Disorders</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Asthma</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Chronic Asthmatic Bronchitis</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1974</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Ongoing</w:t>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Psychiatric Disorders</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Depression</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Mild Depression</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20150807</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Ongoing</w:t>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x</w:t>
            </w:r>
          </w:p>
        </w:tc>
      </w:tr>
    </w:tbl>
    <w:p>
      <w:pPr>
        <w:pStyle w:val="Normal"/>
        <w:jc w:val="center"/>
        <w:rPr>
          <w:sz w:val="24"/>
          <w:szCs w:val="24"/>
        </w:rPr>
      </w:pPr>
      <w:r>
        <w:rPr>
          <w:sz w:val="24"/>
          <w:szCs w:val="24"/>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jc w:val="center"/>
        <w:rPr/>
      </w:pPr>
      <w:r>
        <w:rPr/>
      </w:r>
    </w:p>
    <w:p>
      <w:pPr>
        <w:pStyle w:val="H1RTF"/>
        <w:widowControl/>
        <w:jc w:val="center"/>
        <w:rPr>
          <w:rFonts w:eastAsia="" w:eastAsiaTheme="minorEastAsia"/>
          <w:color w:val="000000"/>
          <w:highlight w:val="white"/>
        </w:rPr>
      </w:pPr>
      <w:bookmarkStart w:id="261" w:name="_Toc479845823"/>
      <w:bookmarkStart w:id="262" w:name="_Toc473897595"/>
      <w:r>
        <w:rPr>
          <w:rFonts w:eastAsia="" w:eastAsiaTheme="minorEastAsia"/>
          <w:color w:val="000000"/>
          <w:shd w:fill="FFFFFF" w:val="clear"/>
        </w:rPr>
        <w:t>6. Medications</w:t>
      </w:r>
      <w:bookmarkEnd w:id="261"/>
      <w:bookmarkEnd w:id="262"/>
      <w:r>
        <w:rPr>
          <w:rFonts w:eastAsia="" w:eastAsiaTheme="minorEastAsia"/>
          <w:color w:val="000000"/>
          <w:shd w:fill="FFFFFF" w:val="clear"/>
        </w:rPr>
        <w:t xml:space="preserve"> </w:t>
      </w:r>
    </w:p>
    <w:p>
      <w:pPr>
        <w:pStyle w:val="H2RTF"/>
        <w:widowControl/>
        <w:jc w:val="center"/>
        <w:rPr>
          <w:rFonts w:eastAsia="" w:eastAsiaTheme="minorEastAsia"/>
          <w:color w:val="000000"/>
          <w:highlight w:val="white"/>
        </w:rPr>
      </w:pPr>
      <w:bookmarkStart w:id="263" w:name="_Toc473897596"/>
      <w:bookmarkStart w:id="264" w:name="_Toc479845824"/>
      <w:r>
        <w:rPr>
          <w:rFonts w:eastAsia="" w:eastAsiaTheme="minorEastAsia"/>
          <w:color w:val="000000"/>
          <w:shd w:fill="FFFFFF" w:val="clear"/>
        </w:rPr>
        <w:t>6.1. History of Antiepileptic Medications and Therapies</w:t>
      </w:r>
      <w:bookmarkEnd w:id="263"/>
      <w:bookmarkEnd w:id="264"/>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86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1930"/>
        <w:gridCol w:w="1739"/>
        <w:gridCol w:w="1738"/>
        <w:gridCol w:w="1066"/>
        <w:gridCol w:w="1065"/>
        <w:gridCol w:w="970"/>
        <w:gridCol w:w="1162"/>
        <w:gridCol w:w="2131"/>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73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ATC2 Term</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Generic Name</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Start Date</w:t>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End Date</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Reason Discontinuation*</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Other, Specify</w:t>
            </w:r>
          </w:p>
        </w:tc>
        <w:tc>
          <w:tcPr>
            <w:tcW w:w="213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Comments</w:t>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All Other Therapeutic Products</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External Trigeminal Nerve Stimulation</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 xml:space="preserve">yyyy-mm-dd </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Antiepileptics</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Clobazam</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5</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Change Of Dose</w:t>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73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73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Antiepileptics</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Carbamazepine</w:t>
            </w:r>
          </w:p>
        </w:tc>
        <w:tc>
          <w:tcPr>
            <w:tcW w:w="1066"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065"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5</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Adequate Control</w:t>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13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1: Inadequate control; 2: Adverse Events; 3: Epilepsy worsened; 4: Treatment no longer available; 5: Other; 6: Unknown.</w:t>
              <w:br/>
              <w:t>                                                                                                                           Page 1 of x</w:t>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6. Medications </w:t>
      </w:r>
    </w:p>
    <w:p>
      <w:pPr>
        <w:pStyle w:val="H2RTF"/>
        <w:widowControl/>
        <w:jc w:val="center"/>
        <w:rPr>
          <w:rFonts w:eastAsia="" w:eastAsiaTheme="minorEastAsia"/>
          <w:color w:val="000000"/>
          <w:highlight w:val="white"/>
        </w:rPr>
      </w:pPr>
      <w:bookmarkStart w:id="265" w:name="_Toc473897597"/>
      <w:bookmarkStart w:id="266" w:name="_Toc479845825"/>
      <w:r>
        <w:rPr>
          <w:rFonts w:eastAsia="" w:eastAsiaTheme="minorEastAsia"/>
          <w:color w:val="000000"/>
          <w:shd w:fill="FFFFFF" w:val="clear"/>
        </w:rPr>
        <w:t>6.2. Concomitant AEDs and Dosing</w:t>
      </w:r>
      <w:bookmarkEnd w:id="265"/>
      <w:bookmarkEnd w:id="266"/>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6876"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6"/>
        <w:gridCol w:w="1450"/>
        <w:gridCol w:w="1162"/>
        <w:gridCol w:w="1173"/>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AED Name</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Time of AM Dose</w:t>
            </w:r>
          </w:p>
        </w:tc>
        <w:tc>
          <w:tcPr>
            <w:tcW w:w="117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Time of PM Dose</w:t>
            </w:r>
          </w:p>
        </w:tc>
      </w:tr>
      <w:tr>
        <w:trPr>
          <w:cantSplit w:val="true"/>
        </w:trPr>
        <w:tc>
          <w:tcPr>
            <w:tcW w:w="6876"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CLOBAZAM</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6876"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LEVETIRACETAM</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6876"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CLOBAZAM</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6876" w:type="dxa"/>
            <w:gridSpan w:val="5"/>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restart"/>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6876" w:type="dxa"/>
            <w:gridSpan w:val="5"/>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6. Medications </w:t>
      </w:r>
    </w:p>
    <w:p>
      <w:pPr>
        <w:pStyle w:val="H2RTF"/>
        <w:widowControl/>
        <w:jc w:val="center"/>
        <w:rPr>
          <w:rFonts w:eastAsia="" w:eastAsiaTheme="minorEastAsia"/>
          <w:color w:val="000000"/>
          <w:highlight w:val="white"/>
        </w:rPr>
      </w:pPr>
      <w:bookmarkStart w:id="267" w:name="_Toc473897598"/>
      <w:bookmarkStart w:id="268" w:name="_Toc479845826"/>
      <w:r>
        <w:rPr>
          <w:rFonts w:eastAsia="" w:eastAsiaTheme="minorEastAsia"/>
          <w:color w:val="000000"/>
          <w:shd w:fill="FFFFFF" w:val="clear"/>
        </w:rPr>
        <w:t>6.3. Other Prior and Concomitant Medications</w:t>
      </w:r>
      <w:bookmarkEnd w:id="267"/>
      <w:bookmarkEnd w:id="268"/>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88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1930"/>
        <w:gridCol w:w="680"/>
        <w:gridCol w:w="874"/>
        <w:gridCol w:w="1548"/>
        <w:gridCol w:w="1353"/>
        <w:gridCol w:w="972"/>
        <w:gridCol w:w="1066"/>
        <w:gridCol w:w="971"/>
        <w:gridCol w:w="1163"/>
        <w:gridCol w:w="1264"/>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68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Period*</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CM Category</w:t>
            </w:r>
          </w:p>
        </w:tc>
        <w:tc>
          <w:tcPr>
            <w:tcW w:w="154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ATC2 Term</w:t>
            </w:r>
          </w:p>
        </w:tc>
        <w:tc>
          <w:tcPr>
            <w:tcW w:w="135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Preferred Term</w:t>
            </w:r>
          </w:p>
        </w:tc>
        <w:tc>
          <w:tcPr>
            <w:tcW w:w="9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Start/End Date</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Dose/Route</w:t>
            </w:r>
          </w:p>
        </w:tc>
        <w:tc>
          <w:tcPr>
            <w:tcW w:w="9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Reason Discontinuation</w:t>
            </w:r>
          </w:p>
        </w:tc>
        <w:tc>
          <w:tcPr>
            <w:tcW w:w="11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Specify</w:t>
            </w:r>
          </w:p>
        </w:tc>
        <w:tc>
          <w:tcPr>
            <w:tcW w:w="12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Indication</w:t>
            </w:r>
          </w:p>
        </w:tc>
      </w:tr>
      <w:tr>
        <w:trPr>
          <w:cantSplit w:val="true"/>
        </w:trPr>
        <w:tc>
          <w:tcPr>
            <w:tcW w:w="12886"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HAEM</w:t>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All Other Therapeutic Products</w:t>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Other Therapeutic Products</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 yyyymmdd</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 xml:space="preserve">   </w:t>
            </w:r>
            <w:r>
              <w:rPr>
                <w:rFonts w:ascii="Courier New" w:hAnsi="Courier New"/>
                <w:color w:val="000000"/>
                <w:sz w:val="16"/>
                <w:szCs w:val="24"/>
              </w:rPr>
              <w:t xml:space="preserve">xx MG/PO  </w:t>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Inadequate control</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6"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Antiepileptics</w:t>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Clobazam</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 yyyymmdd</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 xml:space="preserve">   </w:t>
            </w:r>
            <w:r>
              <w:rPr>
                <w:rFonts w:ascii="Courier New" w:hAnsi="Courier New"/>
                <w:color w:val="000000"/>
                <w:sz w:val="16"/>
                <w:szCs w:val="24"/>
              </w:rPr>
              <w:t>/</w:t>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Other</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6"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6"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CAEM</w:t>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Antiepileptics</w:t>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Carbamazepine</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 Ong</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400 MG TID /PO</w:t>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6"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6"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HAEM</w:t>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Antiepileptics</w:t>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Carbamazepine</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 yyyymmdd</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 xml:space="preserve">   </w:t>
            </w:r>
            <w:r>
              <w:rPr>
                <w:rFonts w:ascii="Courier New" w:hAnsi="Courier New"/>
                <w:color w:val="000000"/>
                <w:sz w:val="16"/>
                <w:szCs w:val="24"/>
              </w:rPr>
              <w:t>/</w:t>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Inadequate control</w:t>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6"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6" w:type="dxa"/>
            <w:gridSpan w:val="11"/>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CM: Concomitant Medication; CAEM: Concomitant anti epileptic Medication; HAEM: History of anti epileptic medications and therapies.</w:t>
              <w:br/>
              <w:t>* 1: Pre-treatment; 2: Baseline ongoing; 3: DB period emergent.</w:t>
              <w:br/>
              <w:t>                                                                                                                          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jc w:val="center"/>
        <w:rPr/>
      </w:pPr>
      <w:r>
        <w:rPr/>
      </w:r>
    </w:p>
    <w:p>
      <w:pPr>
        <w:pStyle w:val="H1RTF"/>
        <w:widowControl/>
        <w:jc w:val="center"/>
        <w:rPr>
          <w:rFonts w:eastAsia="" w:eastAsiaTheme="minorEastAsia"/>
          <w:color w:val="000000"/>
          <w:highlight w:val="white"/>
        </w:rPr>
      </w:pPr>
      <w:bookmarkStart w:id="269" w:name="_Toc479845827"/>
      <w:bookmarkStart w:id="270" w:name="_Toc473897599"/>
      <w:r>
        <w:rPr>
          <w:rFonts w:eastAsia="" w:eastAsiaTheme="minorEastAsia"/>
          <w:color w:val="000000"/>
          <w:shd w:fill="FFFFFF" w:val="clear"/>
        </w:rPr>
        <w:t>7. Compliance</w:t>
      </w:r>
      <w:bookmarkEnd w:id="269"/>
      <w:bookmarkEnd w:id="270"/>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1899"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6"/>
        <w:gridCol w:w="2026"/>
        <w:gridCol w:w="1451"/>
        <w:gridCol w:w="1738"/>
        <w:gridCol w:w="970"/>
        <w:gridCol w:w="1738"/>
        <w:gridCol w:w="1451"/>
        <w:gridCol w:w="1457"/>
      </w:tblGrid>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4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Compliance</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 Name</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 Date</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Did the Patient Comply with the Dosing Schedule?</w:t>
            </w:r>
          </w:p>
        </w:tc>
        <w:tc>
          <w:tcPr>
            <w:tcW w:w="14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Does the Actual IMP Usage Reflect the Expected Amount Used as per the Dosing Schedule?</w:t>
            </w:r>
          </w:p>
        </w:tc>
        <w:tc>
          <w:tcPr>
            <w:tcW w:w="145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Were There some Signals of Potential Abuse Since Last Visit?</w:t>
            </w:r>
          </w:p>
        </w:tc>
      </w:tr>
      <w:tr>
        <w:trPr>
          <w:cantSplit w:val="true"/>
        </w:trPr>
        <w:tc>
          <w:tcPr>
            <w:tcW w:w="11897"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45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1897"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9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9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45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145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97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color w:val="000000"/>
                <w:sz w:val="16"/>
                <w:szCs w:val="16"/>
              </w:rPr>
            </w:pPr>
            <w:r>
              <w:rPr>
                <w:rFonts w:cs="Courier New" w:ascii="Courier New" w:hAnsi="Courier New"/>
                <w:color w:val="000000"/>
                <w:sz w:val="16"/>
                <w:szCs w:val="16"/>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c>
          <w:tcPr>
            <w:tcW w:w="145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s="Courier New"/>
                <w:color w:val="000000"/>
                <w:sz w:val="16"/>
                <w:szCs w:val="16"/>
              </w:rPr>
            </w:pPr>
            <w:r>
              <w:rPr>
                <w:rFonts w:cs="Courier New" w:ascii="Courier New" w:hAnsi="Courier New"/>
                <w:color w:val="000000"/>
                <w:sz w:val="16"/>
                <w:szCs w:val="16"/>
              </w:rPr>
            </w:r>
          </w:p>
        </w:tc>
      </w:tr>
      <w:tr>
        <w:trPr>
          <w:cantSplit w:val="true"/>
        </w:trPr>
        <w:tc>
          <w:tcPr>
            <w:tcW w:w="11897"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45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9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97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45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1897"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45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897" w:type="dxa"/>
            <w:gridSpan w:val="8"/>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rPr>
          <w:rFonts w:ascii="Times New Roman" w:hAnsi="Times New Roman" w:eastAsia="" w:eastAsiaTheme="minorEastAsia"/>
          <w:b/>
          <w:b/>
          <w:sz w:val="24"/>
          <w:szCs w:val="24"/>
          <w:highlight w:val="white"/>
        </w:rPr>
      </w:pPr>
      <w:bookmarkStart w:id="271" w:name="_Toc470159886"/>
      <w:bookmarkStart w:id="272" w:name="_Toc473510951"/>
      <w:bookmarkStart w:id="273" w:name="_Toc473897600"/>
      <w:bookmarkStart w:id="274" w:name="_Toc479845828"/>
      <w:r>
        <w:rPr>
          <w:rFonts w:eastAsia="" w:ascii="Times New Roman" w:hAnsi="Times New Roman" w:eastAsiaTheme="minorEastAsia"/>
          <w:b/>
          <w:sz w:val="24"/>
          <w:szCs w:val="24"/>
          <w:shd w:fill="FFFFFF" w:val="clear"/>
        </w:rPr>
        <w:t>A.2.2 Efficacy</w:t>
      </w:r>
      <w:bookmarkEnd w:id="271"/>
      <w:bookmarkEnd w:id="272"/>
      <w:bookmarkEnd w:id="273"/>
      <w:bookmarkEnd w:id="274"/>
    </w:p>
    <w:p>
      <w:pPr>
        <w:pStyle w:val="H1RTF"/>
        <w:widowControl/>
        <w:rPr>
          <w:rFonts w:ascii="Times New Roman" w:hAnsi="Times New Roman" w:eastAsia="" w:eastAsiaTheme="minorEastAsia"/>
          <w:b/>
          <w:b/>
          <w:sz w:val="24"/>
          <w:szCs w:val="24"/>
          <w:highlight w:val="white"/>
        </w:rPr>
      </w:pPr>
      <w:bookmarkStart w:id="275" w:name="_Toc473510952"/>
      <w:bookmarkStart w:id="276" w:name="_Toc473897601"/>
      <w:bookmarkStart w:id="277" w:name="_Toc479845829"/>
      <w:bookmarkStart w:id="278" w:name="_Toc470159887"/>
      <w:r>
        <w:rPr>
          <w:rFonts w:eastAsia="" w:ascii="Times New Roman" w:hAnsi="Times New Roman" w:eastAsiaTheme="minorEastAsia"/>
          <w:b/>
          <w:sz w:val="24"/>
          <w:szCs w:val="24"/>
          <w:shd w:fill="FFFFFF" w:val="clear"/>
        </w:rPr>
        <w:t>A.2.2.1 Pharmacokinetics</w:t>
      </w:r>
      <w:bookmarkEnd w:id="278"/>
      <w:r>
        <w:rPr>
          <w:rFonts w:eastAsia="" w:ascii="Times New Roman" w:hAnsi="Times New Roman" w:eastAsiaTheme="minorEastAsia"/>
          <w:b/>
          <w:sz w:val="24"/>
          <w:szCs w:val="24"/>
          <w:shd w:fill="FFFFFF" w:val="clear"/>
        </w:rPr>
        <w:t xml:space="preserve"> Data</w:t>
      </w:r>
      <w:bookmarkEnd w:id="275"/>
      <w:bookmarkEnd w:id="276"/>
      <w:bookmarkEnd w:id="277"/>
    </w:p>
    <w:p>
      <w:pPr>
        <w:pStyle w:val="Normal"/>
        <w:spacing w:lineRule="auto" w:line="276" w:before="0" w:after="200"/>
        <w:rPr>
          <w:b/>
          <w:b/>
          <w:sz w:val="18"/>
          <w:szCs w:val="18"/>
          <w:highlight w:val="white"/>
        </w:rPr>
      </w:pPr>
      <w:r>
        <w:rPr>
          <w:b/>
          <w:sz w:val="18"/>
          <w:szCs w:val="18"/>
          <w:highlight w:val="white"/>
        </w:rPr>
      </w:r>
    </w:p>
    <w:p>
      <w:pPr>
        <w:pStyle w:val="H1RTF"/>
        <w:widowControl/>
        <w:jc w:val="center"/>
        <w:rPr>
          <w:rFonts w:eastAsia="" w:eastAsiaTheme="minorEastAsia"/>
          <w:color w:val="000000"/>
          <w:highlight w:val="white"/>
        </w:rPr>
      </w:pPr>
      <w:bookmarkStart w:id="279" w:name="_Toc473897602"/>
      <w:bookmarkStart w:id="280" w:name="_Toc479845830"/>
      <w:r>
        <w:rPr>
          <w:rFonts w:eastAsia="" w:eastAsiaTheme="minorEastAsia"/>
          <w:color w:val="000000"/>
          <w:shd w:fill="FFFFFF" w:val="clear"/>
        </w:rPr>
        <w:t>8. Pharmacokinetics</w:t>
      </w:r>
      <w:bookmarkEnd w:id="279"/>
      <w:bookmarkEnd w:id="280"/>
      <w:r>
        <w:rPr>
          <w:rFonts w:eastAsia="" w:eastAsiaTheme="minorEastAsia"/>
          <w:color w:val="000000"/>
          <w:shd w:fill="FFFFFF" w:val="clear"/>
        </w:rPr>
        <w:t xml:space="preserve"> </w:t>
      </w:r>
    </w:p>
    <w:p>
      <w:pPr>
        <w:pStyle w:val="H2RTF"/>
        <w:widowControl/>
        <w:jc w:val="center"/>
        <w:rPr>
          <w:rFonts w:eastAsia="" w:eastAsiaTheme="minorEastAsia"/>
          <w:color w:val="000000"/>
          <w:highlight w:val="white"/>
        </w:rPr>
      </w:pPr>
      <w:bookmarkStart w:id="281" w:name="_Toc473897603"/>
      <w:bookmarkStart w:id="282" w:name="_Toc479845831"/>
      <w:r>
        <w:rPr>
          <w:rFonts w:eastAsia="" w:eastAsiaTheme="minorEastAsia"/>
          <w:color w:val="000000"/>
          <w:shd w:fill="FFFFFF" w:val="clear"/>
        </w:rPr>
        <w:t>8.1. PK Values</w:t>
      </w:r>
      <w:bookmarkEnd w:id="281"/>
      <w:bookmarkEnd w:id="282"/>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PK Population </w:t>
      </w:r>
    </w:p>
    <w:p>
      <w:pPr>
        <w:pStyle w:val="Normal"/>
        <w:jc w:val="center"/>
        <w:rPr>
          <w:rFonts w:ascii="Courier New" w:hAnsi="Courier New"/>
          <w:sz w:val="16"/>
          <w:szCs w:val="24"/>
        </w:rPr>
      </w:pPr>
      <w:r>
        <w:rPr>
          <w:rFonts w:ascii="Courier New" w:hAnsi="Courier New"/>
          <w:sz w:val="16"/>
          <w:szCs w:val="24"/>
        </w:rPr>
      </w:r>
    </w:p>
    <w:tbl>
      <w:tblPr>
        <w:tblW w:w="12081"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6"/>
        <w:gridCol w:w="2890"/>
        <w:gridCol w:w="1450"/>
        <w:gridCol w:w="1065"/>
        <w:gridCol w:w="1162"/>
        <w:gridCol w:w="2422"/>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28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Parameter (Unit)</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w:t>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Assessment Date</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Time</w:t>
            </w:r>
          </w:p>
        </w:tc>
        <w:tc>
          <w:tcPr>
            <w:tcW w:w="24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Value</w:t>
            </w:r>
          </w:p>
        </w:tc>
      </w:tr>
      <w:tr>
        <w:trPr>
          <w:cantSplit w:val="true"/>
        </w:trPr>
        <w:tc>
          <w:tcPr>
            <w:tcW w:w="12080"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289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Clobazam (ng/mL)</w:t>
            </w:r>
          </w:p>
        </w:tc>
        <w:tc>
          <w:tcPr>
            <w:tcW w:w="14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2 Day 1</w:t>
            </w:r>
          </w:p>
        </w:tc>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Pre-dose</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81.0</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15 min</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92.1</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30 min</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128</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222</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1.5h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218</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190</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4h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139</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6h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108</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12h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77.3</w:t>
            </w:r>
          </w:p>
        </w:tc>
      </w:tr>
      <w:tr>
        <w:trPr>
          <w:cantSplit w:val="true"/>
        </w:trPr>
        <w:tc>
          <w:tcPr>
            <w:tcW w:w="12080"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8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2 Day 2</w:t>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24h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86.5</w:t>
            </w:r>
          </w:p>
        </w:tc>
      </w:tr>
      <w:tr>
        <w:trPr>
          <w:cantSplit w:val="true"/>
        </w:trPr>
        <w:tc>
          <w:tcPr>
            <w:tcW w:w="12080"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89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4 Day 26</w:t>
            </w:r>
          </w:p>
        </w:tc>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Pre-dose</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128</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15 min</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128</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30 min</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131</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139</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1.5h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167</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210</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4h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228</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6h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191</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89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45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12h</w:t>
            </w:r>
          </w:p>
        </w:tc>
        <w:tc>
          <w:tcPr>
            <w:tcW w:w="24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139</w:t>
            </w:r>
          </w:p>
        </w:tc>
      </w:tr>
      <w:tr>
        <w:trPr>
          <w:cantSplit w:val="true"/>
        </w:trPr>
        <w:tc>
          <w:tcPr>
            <w:tcW w:w="12080"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r>
      <w:tr>
        <w:trPr>
          <w:cantSplit w:val="true"/>
        </w:trPr>
        <w:tc>
          <w:tcPr>
            <w:tcW w:w="12080" w:type="dxa"/>
            <w:gridSpan w:val="7"/>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080" w:type="dxa"/>
            <w:gridSpan w:val="7"/>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24 hour kinetic data points excluded from PK analysis and plasma concentration-time profiles (12 hour dosing interval).</w:t>
              <w:br/>
              <w:t>                                                                                                                  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8. Pharmacokinetics </w:t>
      </w:r>
    </w:p>
    <w:p>
      <w:pPr>
        <w:pStyle w:val="H2RTF"/>
        <w:widowControl/>
        <w:jc w:val="center"/>
        <w:rPr>
          <w:rFonts w:eastAsia="" w:eastAsiaTheme="minorEastAsia"/>
          <w:color w:val="000000"/>
          <w:highlight w:val="white"/>
        </w:rPr>
      </w:pPr>
      <w:bookmarkStart w:id="283" w:name="_Toc473897604"/>
      <w:bookmarkStart w:id="284" w:name="_Toc479845832"/>
      <w:r>
        <w:rPr>
          <w:rFonts w:eastAsia="" w:eastAsiaTheme="minorEastAsia"/>
          <w:color w:val="000000"/>
          <w:shd w:fill="FFFFFF" w:val="clear"/>
        </w:rPr>
        <w:t>8.2. PK Parameters</w:t>
      </w:r>
      <w:bookmarkEnd w:id="283"/>
      <w:bookmarkEnd w:id="284"/>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PK Population </w:t>
      </w:r>
    </w:p>
    <w:p>
      <w:pPr>
        <w:pStyle w:val="Normal"/>
        <w:jc w:val="center"/>
        <w:rPr>
          <w:rFonts w:ascii="Courier New" w:hAnsi="Courier New"/>
          <w:sz w:val="16"/>
          <w:szCs w:val="24"/>
        </w:rPr>
      </w:pPr>
      <w:r>
        <w:rPr>
          <w:rFonts w:ascii="Courier New" w:hAnsi="Courier New"/>
          <w:sz w:val="16"/>
          <w:szCs w:val="24"/>
        </w:rPr>
      </w:r>
    </w:p>
    <w:tbl>
      <w:tblPr>
        <w:tblW w:w="1277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5"/>
        <w:gridCol w:w="971"/>
        <w:gridCol w:w="2026"/>
        <w:gridCol w:w="682"/>
        <w:gridCol w:w="1066"/>
        <w:gridCol w:w="1738"/>
        <w:gridCol w:w="1450"/>
        <w:gridCol w:w="1747"/>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w:t>
            </w:r>
          </w:p>
        </w:tc>
        <w:tc>
          <w:tcPr>
            <w:tcW w:w="202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9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Levetiracetam/Stiripentol/Topiramate/Valproate Population Flag</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Parameter Category</w:t>
            </w:r>
          </w:p>
        </w:tc>
        <w:tc>
          <w:tcPr>
            <w:tcW w:w="68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Assessment Date</w:t>
            </w:r>
          </w:p>
        </w:tc>
        <w:tc>
          <w:tcPr>
            <w:tcW w:w="173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Parameter (Unit)</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Value</w:t>
            </w:r>
          </w:p>
        </w:tc>
        <w:tc>
          <w:tcPr>
            <w:tcW w:w="174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Comment</w:t>
            </w:r>
          </w:p>
        </w:tc>
      </w:tr>
      <w:tr>
        <w:trPr>
          <w:cantSplit w:val="true"/>
        </w:trPr>
        <w:tc>
          <w:tcPr>
            <w:tcW w:w="12770"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N/N/N/N</w:t>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Clobazam 20 mg/day</w:t>
            </w:r>
          </w:p>
        </w:tc>
        <w:tc>
          <w:tcPr>
            <w:tcW w:w="68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Day 1</w:t>
            </w:r>
          </w:p>
        </w:tc>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TMAX (h)</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xxxxxxxx</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68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CMAX (ng/mL)</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68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AUCTAU (h*ng/mL)</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97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02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682"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06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770"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Day 26</w:t>
            </w:r>
          </w:p>
        </w:tc>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TMAX (h)</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68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CMAX (ng/mL)</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68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770"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N-Desmethylclobazam 20 mg/day</w:t>
            </w:r>
          </w:p>
        </w:tc>
        <w:tc>
          <w:tcPr>
            <w:tcW w:w="682"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Day 1</w:t>
            </w:r>
          </w:p>
        </w:tc>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TMAX (h)</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68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CMAX (ng/mL)</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682"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AUCTAU (h*ng/mL)</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17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770"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770"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r>
      <w:tr>
        <w:trPr>
          <w:cantSplit w:val="true"/>
        </w:trPr>
        <w:tc>
          <w:tcPr>
            <w:tcW w:w="12770"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770" w:type="dxa"/>
            <w:gridSpan w:val="9"/>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TMAX=Time to the maximum measured plasma concentration; CMAX=Maximum measured plasma concentration; AUCTAU=AUC over a dosing interval; AUCIFO=AUC from zero to infinity obs; AUCIFPE=AUC from zero to infinity with extrapolation of the terminal phase; LAMZHL=Half-life Lambda z; MPAUCR=Metabolite/Parent AUC ratio; MPCMAXR=Metabolite/Parent Cmax ratio.</w:t>
              <w:br/>
              <w:t>                                                                                                                         Page 1 of x</w:t>
            </w:r>
          </w:p>
        </w:tc>
      </w:tr>
    </w:tbl>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rPr>
          <w:rFonts w:ascii="Times New Roman" w:hAnsi="Times New Roman" w:eastAsia="" w:eastAsiaTheme="minorEastAsia"/>
          <w:b/>
          <w:b/>
          <w:sz w:val="24"/>
          <w:szCs w:val="24"/>
          <w:highlight w:val="white"/>
        </w:rPr>
      </w:pPr>
      <w:bookmarkStart w:id="285" w:name="_Toc470159891"/>
      <w:bookmarkStart w:id="286" w:name="_Toc473510955"/>
      <w:bookmarkStart w:id="287" w:name="_Toc473897605"/>
      <w:bookmarkStart w:id="288" w:name="_Toc479845833"/>
      <w:r>
        <w:rPr>
          <w:rFonts w:eastAsia="" w:ascii="Times New Roman" w:hAnsi="Times New Roman" w:eastAsiaTheme="minorEastAsia"/>
          <w:b/>
          <w:sz w:val="24"/>
          <w:szCs w:val="24"/>
          <w:shd w:fill="FFFFFF" w:val="clear"/>
        </w:rPr>
        <w:t>A.2.3 Safety</w:t>
      </w:r>
      <w:bookmarkEnd w:id="285"/>
      <w:bookmarkEnd w:id="286"/>
      <w:bookmarkEnd w:id="287"/>
      <w:bookmarkEnd w:id="288"/>
    </w:p>
    <w:p>
      <w:pPr>
        <w:pStyle w:val="H1RTF"/>
        <w:widowControl/>
        <w:rPr>
          <w:rFonts w:ascii="Times New Roman" w:hAnsi="Times New Roman" w:eastAsia="" w:eastAsiaTheme="minorEastAsia"/>
          <w:b/>
          <w:b/>
          <w:sz w:val="24"/>
          <w:szCs w:val="24"/>
          <w:highlight w:val="white"/>
        </w:rPr>
      </w:pPr>
      <w:bookmarkStart w:id="289" w:name="_Toc473510956"/>
      <w:bookmarkStart w:id="290" w:name="_Toc473897606"/>
      <w:bookmarkStart w:id="291" w:name="_Toc479845834"/>
      <w:bookmarkStart w:id="292" w:name="_Toc470159892"/>
      <w:r>
        <w:rPr>
          <w:rFonts w:eastAsia="" w:ascii="Times New Roman" w:hAnsi="Times New Roman" w:eastAsiaTheme="minorEastAsia"/>
          <w:b/>
          <w:sz w:val="24"/>
          <w:szCs w:val="24"/>
          <w:shd w:fill="FFFFFF" w:val="clear"/>
        </w:rPr>
        <w:t>A.2.3.1 Exposure</w:t>
      </w:r>
      <w:bookmarkEnd w:id="292"/>
      <w:r>
        <w:rPr>
          <w:rFonts w:eastAsia="" w:ascii="Times New Roman" w:hAnsi="Times New Roman" w:eastAsiaTheme="minorEastAsia"/>
          <w:b/>
          <w:sz w:val="24"/>
          <w:szCs w:val="24"/>
          <w:shd w:fill="FFFFFF" w:val="clear"/>
        </w:rPr>
        <w:t xml:space="preserve"> to Study Medication</w:t>
      </w:r>
      <w:bookmarkEnd w:id="289"/>
      <w:bookmarkEnd w:id="290"/>
      <w:bookmarkEnd w:id="291"/>
    </w:p>
    <w:p>
      <w:pPr>
        <w:pStyle w:val="H1RTF"/>
        <w:widowControl/>
        <w:jc w:val="center"/>
        <w:rPr>
          <w:rFonts w:eastAsia="" w:eastAsiaTheme="minorEastAsia"/>
          <w:color w:val="000000"/>
          <w:highlight w:val="white"/>
        </w:rPr>
      </w:pPr>
      <w:bookmarkStart w:id="293" w:name="_Toc473897607"/>
      <w:bookmarkStart w:id="294" w:name="_Toc479845835"/>
      <w:r>
        <w:rPr>
          <w:rFonts w:eastAsia="" w:eastAsiaTheme="minorEastAsia"/>
          <w:color w:val="000000"/>
          <w:shd w:fill="FFFFFF" w:val="clear"/>
        </w:rPr>
        <w:t>10. Exposure</w:t>
      </w:r>
      <w:bookmarkEnd w:id="293"/>
      <w:bookmarkEnd w:id="294"/>
      <w:r>
        <w:rPr>
          <w:rFonts w:eastAsia="" w:eastAsiaTheme="minorEastAsia"/>
          <w:color w:val="000000"/>
          <w:shd w:fill="FFFFFF" w:val="clear"/>
        </w:rPr>
        <w:t xml:space="preserve"> </w:t>
      </w:r>
    </w:p>
    <w:p>
      <w:pPr>
        <w:pStyle w:val="H2RTF"/>
        <w:widowControl/>
        <w:jc w:val="center"/>
        <w:rPr>
          <w:rFonts w:eastAsia="" w:eastAsiaTheme="minorEastAsia"/>
          <w:color w:val="000000"/>
          <w:highlight w:val="white"/>
        </w:rPr>
      </w:pPr>
      <w:bookmarkStart w:id="295" w:name="_Toc473897608"/>
      <w:bookmarkStart w:id="296" w:name="_Toc479845836"/>
      <w:r>
        <w:rPr>
          <w:rFonts w:eastAsia="" w:eastAsiaTheme="minorEastAsia"/>
          <w:color w:val="000000"/>
          <w:shd w:fill="FFFFFF" w:val="clear"/>
        </w:rPr>
        <w:t>10.1. Study Medication</w:t>
      </w:r>
      <w:bookmarkEnd w:id="295"/>
      <w:bookmarkEnd w:id="296"/>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2696"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6"/>
        <w:gridCol w:w="2026"/>
        <w:gridCol w:w="875"/>
        <w:gridCol w:w="1546"/>
        <w:gridCol w:w="970"/>
        <w:gridCol w:w="1260"/>
        <w:gridCol w:w="1161"/>
        <w:gridCol w:w="779"/>
        <w:gridCol w:w="779"/>
        <w:gridCol w:w="1354"/>
        <w:gridCol w:w="878"/>
      </w:tblGrid>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87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Treatment Duration (Days)</w:t>
            </w:r>
          </w:p>
        </w:tc>
        <w:tc>
          <w:tcPr>
            <w:tcW w:w="154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 Name</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of Administration</w:t>
            </w:r>
          </w:p>
        </w:tc>
        <w:tc>
          <w:tcPr>
            <w:tcW w:w="126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Dose Administration on Site?: if no, Reason</w:t>
            </w:r>
          </w:p>
        </w:tc>
        <w:tc>
          <w:tcPr>
            <w:tcW w:w="116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Time of Administration (am / pm if Applicable)</w:t>
            </w:r>
          </w:p>
        </w:tc>
        <w:tc>
          <w:tcPr>
            <w:tcW w:w="77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IMP Dispensed: number of Packs</w:t>
            </w:r>
          </w:p>
        </w:tc>
        <w:tc>
          <w:tcPr>
            <w:tcW w:w="77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IMP Returned: number of Packs</w:t>
            </w:r>
          </w:p>
        </w:tc>
        <w:tc>
          <w:tcPr>
            <w:tcW w:w="13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IMP Usage Reflect Expected Amount: if no, Comment</w:t>
            </w:r>
          </w:p>
        </w:tc>
        <w:tc>
          <w:tcPr>
            <w:tcW w:w="8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Signals of Potential Abuse</w:t>
            </w:r>
          </w:p>
        </w:tc>
      </w:tr>
      <w:tr>
        <w:trPr>
          <w:cantSplit w:val="true"/>
        </w:trPr>
        <w:tc>
          <w:tcPr>
            <w:tcW w:w="12694"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(D2)</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2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 xx</w:t>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94"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2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 : xxxxx</w:t>
            </w:r>
          </w:p>
        </w:tc>
        <w:tc>
          <w:tcPr>
            <w:tcW w:w="116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hhmm/hhmm</w:t>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 x</w:t>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8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2694"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(D27)</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2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94"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94"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(D2)</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2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hhmm</w:t>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 xx</w:t>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94"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94"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94"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94" w:type="dxa"/>
            <w:gridSpan w:val="11"/>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x</w:t>
            </w:r>
          </w:p>
        </w:tc>
      </w:tr>
    </w:tbl>
    <w:p>
      <w:pPr>
        <w:pStyle w:val="H1RTF"/>
        <w:rPr>
          <w:rFonts w:ascii="Times New Roman" w:hAnsi="Times New Roman"/>
          <w:b/>
          <w:b/>
          <w:sz w:val="24"/>
          <w:szCs w:val="24"/>
          <w:highlight w:val="white"/>
        </w:rPr>
      </w:pPr>
      <w:r>
        <w:rPr>
          <w:rFonts w:ascii="Times New Roman" w:hAnsi="Times New Roman"/>
          <w:b/>
          <w:sz w:val="24"/>
          <w:szCs w:val="24"/>
          <w:highlight w:val="white"/>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10. Exposure </w:t>
      </w:r>
    </w:p>
    <w:p>
      <w:pPr>
        <w:pStyle w:val="H2RTF"/>
        <w:widowControl/>
        <w:jc w:val="center"/>
        <w:rPr>
          <w:rFonts w:eastAsia="" w:eastAsiaTheme="minorEastAsia"/>
          <w:color w:val="000000"/>
          <w:highlight w:val="white"/>
        </w:rPr>
      </w:pPr>
      <w:bookmarkStart w:id="297" w:name="_Toc473897609"/>
      <w:bookmarkStart w:id="298" w:name="_Toc479845837"/>
      <w:r>
        <w:rPr>
          <w:rFonts w:eastAsia="" w:eastAsiaTheme="minorEastAsia"/>
          <w:color w:val="000000"/>
          <w:shd w:fill="FFFFFF" w:val="clear"/>
        </w:rPr>
        <w:t>10.2. Study Medication Use and Behavior Survey</w:t>
      </w:r>
      <w:bookmarkEnd w:id="297"/>
      <w:bookmarkEnd w:id="298"/>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3052"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6"/>
        <w:gridCol w:w="2053"/>
        <w:gridCol w:w="848"/>
        <w:gridCol w:w="1450"/>
        <w:gridCol w:w="3851"/>
        <w:gridCol w:w="874"/>
        <w:gridCol w:w="884"/>
        <w:gridCol w:w="1"/>
        <w:gridCol w:w="2023"/>
      </w:tblGrid>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5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84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 Name</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Subcategory</w:t>
            </w:r>
          </w:p>
        </w:tc>
        <w:tc>
          <w:tcPr>
            <w:tcW w:w="38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Question</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t>Question Result</w:t>
            </w:r>
          </w:p>
        </w:tc>
        <w:tc>
          <w:tcPr>
            <w:tcW w:w="88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t>Question comment</w:t>
            </w:r>
          </w:p>
        </w:tc>
        <w:tc>
          <w:tcPr>
            <w:tcW w:w="2024" w:type="dxa"/>
            <w:gridSpan w:val="2"/>
            <w:tcBorders>
              <w:top w:val="single" w:sz="4" w:space="0" w:color="000000"/>
              <w:bottom w:val="single" w:sz="4" w:space="0" w:color="000000"/>
              <w:insideH w:val="single" w:sz="4" w:space="0" w:color="000000"/>
            </w:tcBorders>
            <w:shd w:fill="auto" w:val="clear"/>
          </w:tcPr>
          <w:p>
            <w:pPr>
              <w:pStyle w:val="Normal"/>
              <w:rPr/>
            </w:pPr>
            <w:r>
              <w:rPr/>
            </w:r>
          </w:p>
        </w:tc>
      </w:tr>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5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4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PERIOD V2 (D2)</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Desired Use</w:t>
            </w:r>
          </w:p>
        </w:tc>
        <w:tc>
          <w:tcPr>
            <w:tcW w:w="38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Addicted to the IMP</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t>Never</w:t>
            </w:r>
          </w:p>
        </w:tc>
        <w:tc>
          <w:tcPr>
            <w:tcW w:w="88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t>xxx</w:t>
            </w:r>
          </w:p>
        </w:tc>
        <w:tc>
          <w:tcPr>
            <w:tcW w:w="2024" w:type="dxa"/>
            <w:gridSpan w:val="2"/>
            <w:tcBorders>
              <w:top w:val="single" w:sz="4" w:space="0" w:color="000000"/>
              <w:bottom w:val="single" w:sz="4" w:space="0" w:color="000000"/>
              <w:insideH w:val="single" w:sz="4" w:space="0" w:color="000000"/>
            </w:tcBorders>
            <w:shd w:fill="auto" w:val="clear"/>
          </w:tcPr>
          <w:p>
            <w:pPr>
              <w:pStyle w:val="Normal"/>
              <w:rPr/>
            </w:pPr>
            <w:r>
              <w:rPr/>
            </w:r>
          </w:p>
        </w:tc>
      </w:tr>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5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4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8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88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2024" w:type="dxa"/>
            <w:gridSpan w:val="2"/>
            <w:tcBorders>
              <w:top w:val="single" w:sz="4" w:space="0" w:color="000000"/>
              <w:bottom w:val="single" w:sz="4" w:space="0" w:color="000000"/>
              <w:insideH w:val="single" w:sz="4" w:space="0" w:color="000000"/>
            </w:tcBorders>
            <w:shd w:fill="auto" w:val="clear"/>
          </w:tcPr>
          <w:p>
            <w:pPr>
              <w:pStyle w:val="Normal"/>
              <w:rPr/>
            </w:pPr>
            <w:r>
              <w:rPr/>
            </w:r>
          </w:p>
        </w:tc>
      </w:tr>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5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4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Drug dosage</w:t>
            </w:r>
          </w:p>
        </w:tc>
        <w:tc>
          <w:tcPr>
            <w:tcW w:w="38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88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2024" w:type="dxa"/>
            <w:gridSpan w:val="2"/>
            <w:tcBorders>
              <w:top w:val="single" w:sz="4" w:space="0" w:color="000000"/>
              <w:bottom w:val="single" w:sz="4" w:space="0" w:color="000000"/>
              <w:insideH w:val="single" w:sz="4" w:space="0" w:color="000000"/>
            </w:tcBorders>
            <w:shd w:fill="auto" w:val="clear"/>
          </w:tcPr>
          <w:p>
            <w:pPr>
              <w:pStyle w:val="Normal"/>
              <w:rPr/>
            </w:pPr>
            <w:r>
              <w:rPr/>
            </w:r>
          </w:p>
        </w:tc>
      </w:tr>
      <w:tr>
        <w:trPr>
          <w:cantSplit w:val="true"/>
        </w:trPr>
        <w:tc>
          <w:tcPr>
            <w:tcW w:w="11027"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2023" w:type="dxa"/>
            <w:tcBorders>
              <w:top w:val="single" w:sz="4" w:space="0" w:color="000000"/>
              <w:bottom w:val="single" w:sz="4" w:space="0" w:color="000000"/>
              <w:insideH w:val="single" w:sz="4" w:space="0" w:color="000000"/>
            </w:tcBorders>
            <w:shd w:fill="auto"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8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884" w:type="dxa"/>
            <w:tcBorders>
              <w:top w:val="single" w:sz="4" w:space="0" w:color="000000"/>
              <w:bottom w:val="single" w:sz="4" w:space="0" w:color="000000"/>
              <w:insideH w:val="single" w:sz="4" w:space="0" w:color="000000"/>
            </w:tcBorders>
            <w:shd w:color="auto" w:fill="FFFFFF" w:val="clear"/>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2024" w:type="dxa"/>
            <w:gridSpan w:val="2"/>
            <w:tcBorders>
              <w:top w:val="single" w:sz="4" w:space="0" w:color="000000"/>
              <w:bottom w:val="single" w:sz="4" w:space="0" w:color="000000"/>
              <w:insideH w:val="single" w:sz="4" w:space="0" w:color="000000"/>
            </w:tcBorders>
            <w:shd w:fill="auto" w:val="clear"/>
          </w:tcPr>
          <w:p>
            <w:pPr>
              <w:pStyle w:val="Normal"/>
              <w:rPr/>
            </w:pPr>
            <w:r>
              <w:rPr/>
            </w:r>
          </w:p>
        </w:tc>
      </w:tr>
      <w:tr>
        <w:trPr>
          <w:cantSplit w:val="true"/>
        </w:trPr>
        <w:tc>
          <w:tcPr>
            <w:tcW w:w="11027" w:type="dxa"/>
            <w:gridSpan w:val="8"/>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x</w:t>
            </w:r>
          </w:p>
        </w:tc>
        <w:tc>
          <w:tcPr>
            <w:tcW w:w="2023" w:type="dxa"/>
            <w:tcBorders>
              <w:top w:val="single" w:sz="4" w:space="0" w:color="000000"/>
              <w:bottom w:val="single" w:sz="4" w:space="0" w:color="000000"/>
              <w:insideH w:val="single" w:sz="4" w:space="0" w:color="000000"/>
            </w:tcBorders>
            <w:shd w:fill="auto" w:val="clear"/>
          </w:tcPr>
          <w:p>
            <w:pPr>
              <w:pStyle w:val="Normal"/>
              <w:rPr/>
            </w:pPr>
            <w:r>
              <w:rPr/>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10. Exposure </w:t>
      </w:r>
    </w:p>
    <w:p>
      <w:pPr>
        <w:pStyle w:val="H2RTF"/>
        <w:widowControl/>
        <w:jc w:val="center"/>
        <w:rPr>
          <w:rFonts w:eastAsia="" w:eastAsiaTheme="minorEastAsia"/>
          <w:color w:val="000000"/>
          <w:highlight w:val="white"/>
        </w:rPr>
      </w:pPr>
      <w:bookmarkStart w:id="299" w:name="_Toc473897610"/>
      <w:bookmarkStart w:id="300" w:name="_Toc479845838"/>
      <w:r>
        <w:rPr>
          <w:rFonts w:eastAsia="" w:eastAsiaTheme="minorEastAsia"/>
          <w:color w:val="000000"/>
          <w:shd w:fill="FFFFFF" w:val="clear"/>
        </w:rPr>
        <w:t>10.3. Study Medication Dose Adjustment</w:t>
      </w:r>
      <w:bookmarkEnd w:id="299"/>
      <w:bookmarkEnd w:id="300"/>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0150"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6"/>
        <w:gridCol w:w="1162"/>
        <w:gridCol w:w="1451"/>
        <w:gridCol w:w="1546"/>
        <w:gridCol w:w="2899"/>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of adjustment</w:t>
            </w:r>
          </w:p>
        </w:tc>
        <w:tc>
          <w:tcPr>
            <w:tcW w:w="14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Dose Adjusted</w:t>
            </w:r>
          </w:p>
        </w:tc>
        <w:tc>
          <w:tcPr>
            <w:tcW w:w="154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Reason for Dose Adjustment</w:t>
            </w:r>
          </w:p>
        </w:tc>
        <w:tc>
          <w:tcPr>
            <w:tcW w:w="289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Adverse Event</w:t>
            </w:r>
          </w:p>
        </w:tc>
      </w:tr>
      <w:tr>
        <w:trPr>
          <w:cantSplit w:val="true"/>
        </w:trPr>
        <w:tc>
          <w:tcPr>
            <w:tcW w:w="10149"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 MG/KG/DAY</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Adverse Event</w:t>
            </w:r>
          </w:p>
        </w:tc>
        <w:tc>
          <w:tcPr>
            <w:tcW w:w="289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Diarrhoea</w:t>
            </w:r>
          </w:p>
        </w:tc>
      </w:tr>
      <w:tr>
        <w:trPr>
          <w:cantSplit w:val="true"/>
        </w:trPr>
        <w:tc>
          <w:tcPr>
            <w:tcW w:w="10149"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10 MG/KG/DAY</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Adverse Event</w:t>
            </w:r>
          </w:p>
        </w:tc>
        <w:tc>
          <w:tcPr>
            <w:tcW w:w="289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r>
      <w:tr>
        <w:trPr>
          <w:cantSplit w:val="true"/>
        </w:trPr>
        <w:tc>
          <w:tcPr>
            <w:tcW w:w="10149"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r>
              <w:rPr>
                <w:rFonts w:ascii="Courier New" w:hAnsi="Courier New"/>
                <w:color w:val="000000"/>
                <w:sz w:val="16"/>
                <w:szCs w:val="24"/>
              </w:rPr>
              <w:t>.</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89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149"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br/>
              <w:t>                                                                                               Page 1 of 1</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10. Exposure </w:t>
      </w:r>
    </w:p>
    <w:p>
      <w:pPr>
        <w:pStyle w:val="H2RTF"/>
        <w:widowControl/>
        <w:jc w:val="center"/>
        <w:rPr>
          <w:rFonts w:eastAsia="" w:eastAsiaTheme="minorEastAsia"/>
          <w:color w:val="000000"/>
          <w:highlight w:val="white"/>
        </w:rPr>
      </w:pPr>
      <w:bookmarkStart w:id="301" w:name="_Toc473897611"/>
      <w:bookmarkStart w:id="302" w:name="_Toc479845839"/>
      <w:r>
        <w:rPr>
          <w:rFonts w:eastAsia="" w:eastAsiaTheme="minorEastAsia"/>
          <w:color w:val="000000"/>
          <w:shd w:fill="FFFFFF" w:val="clear"/>
        </w:rPr>
        <w:t>10.4. Site Classification Form</w:t>
      </w:r>
      <w:bookmarkEnd w:id="301"/>
      <w:bookmarkEnd w:id="302"/>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8"/>
          <w:szCs w:val="18"/>
        </w:rPr>
      </w:pPr>
      <w:r>
        <w:rPr>
          <w:rFonts w:ascii="Courier New" w:hAnsi="Courier New"/>
          <w:sz w:val="18"/>
          <w:szCs w:val="18"/>
        </w:rPr>
      </w:r>
    </w:p>
    <w:tbl>
      <w:tblPr>
        <w:tblW w:w="9190"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6"/>
        <w:gridCol w:w="2026"/>
        <w:gridCol w:w="1546"/>
        <w:gridCol w:w="1930"/>
        <w:gridCol w:w="1162"/>
        <w:gridCol w:w="1459"/>
      </w:tblGrid>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54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of assessment</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Categories</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Level of Certainty</w:t>
            </w:r>
          </w:p>
        </w:tc>
        <w:tc>
          <w:tcPr>
            <w:tcW w:w="145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Relationship to Study Medication</w:t>
            </w:r>
          </w:p>
        </w:tc>
      </w:tr>
      <w:tr>
        <w:trPr>
          <w:cantSplit w:val="true"/>
        </w:trPr>
        <w:tc>
          <w:tcPr>
            <w:tcW w:w="9189"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Misuse</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Definite</w:t>
            </w:r>
          </w:p>
        </w:tc>
        <w:tc>
          <w:tcPr>
            <w:tcW w:w="14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Therapeutic error</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Definite</w:t>
            </w:r>
          </w:p>
        </w:tc>
        <w:tc>
          <w:tcPr>
            <w:tcW w:w="14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Unknown/NA</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9189"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None of the above</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Definite</w:t>
            </w:r>
          </w:p>
        </w:tc>
        <w:tc>
          <w:tcPr>
            <w:tcW w:w="14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202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9189"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1</w:t>
            </w:r>
          </w:p>
        </w:tc>
      </w:tr>
    </w:tbl>
    <w:p>
      <w:pPr>
        <w:sectPr>
          <w:headerReference w:type="default" r:id="rId227"/>
          <w:footerReference w:type="default" r:id="rId228"/>
          <w:type w:val="nextPage"/>
          <w:pgSz w:orient="landscape" w:w="15840" w:h="12240"/>
          <w:pgMar w:left="1440" w:right="1440" w:header="1440" w:top="1497" w:footer="1440" w:bottom="1497" w:gutter="0"/>
          <w:pgNumType w:fmt="decimal"/>
          <w:formProt w:val="false"/>
          <w:textDirection w:val="lrTb"/>
          <w:docGrid w:type="default" w:linePitch="100" w:charSpace="0"/>
        </w:sectPr>
      </w:pP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10. Exposure </w:t>
      </w:r>
    </w:p>
    <w:p>
      <w:pPr>
        <w:pStyle w:val="H2RTF"/>
        <w:widowControl/>
        <w:jc w:val="center"/>
        <w:rPr>
          <w:rFonts w:eastAsia="" w:eastAsiaTheme="minorEastAsia"/>
          <w:color w:val="000000"/>
          <w:highlight w:val="white"/>
        </w:rPr>
      </w:pPr>
      <w:bookmarkStart w:id="303" w:name="_Toc473897612"/>
      <w:bookmarkStart w:id="304" w:name="_Toc479845840"/>
      <w:r>
        <w:rPr>
          <w:rFonts w:eastAsia="" w:eastAsiaTheme="minorEastAsia"/>
          <w:color w:val="000000"/>
          <w:shd w:fill="FFFFFF" w:val="clear"/>
        </w:rPr>
        <w:t>10.5. Supplemental Drug Accountability</w:t>
      </w:r>
      <w:bookmarkEnd w:id="303"/>
      <w:bookmarkEnd w:id="304"/>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87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6"/>
        <w:gridCol w:w="2027"/>
        <w:gridCol w:w="968"/>
        <w:gridCol w:w="1068"/>
        <w:gridCol w:w="1546"/>
        <w:gridCol w:w="1067"/>
        <w:gridCol w:w="1451"/>
        <w:gridCol w:w="1354"/>
        <w:gridCol w:w="1642"/>
        <w:gridCol w:w="688"/>
      </w:tblGrid>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96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of Assessment</w:t>
            </w:r>
          </w:p>
        </w:tc>
        <w:tc>
          <w:tcPr>
            <w:tcW w:w="106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Return of All Drugs: if No, Reason</w:t>
            </w:r>
          </w:p>
        </w:tc>
        <w:tc>
          <w:tcPr>
            <w:tcW w:w="154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Specify</w:t>
            </w:r>
          </w:p>
        </w:tc>
        <w:tc>
          <w:tcPr>
            <w:tcW w:w="106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Returned Less Than Expected: if Yes, Reason</w:t>
            </w:r>
          </w:p>
        </w:tc>
        <w:tc>
          <w:tcPr>
            <w:tcW w:w="14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Specify</w:t>
            </w:r>
          </w:p>
        </w:tc>
        <w:tc>
          <w:tcPr>
            <w:tcW w:w="13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Injection Evidence/ Nasal Use</w:t>
            </w:r>
          </w:p>
        </w:tc>
        <w:tc>
          <w:tcPr>
            <w:tcW w:w="16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Behavioral Changes/ Suicide Potential</w:t>
            </w:r>
          </w:p>
        </w:tc>
        <w:tc>
          <w:tcPr>
            <w:tcW w:w="68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Additional Laboratory Information</w:t>
            </w:r>
          </w:p>
        </w:tc>
      </w:tr>
      <w:tr>
        <w:trPr>
          <w:cantSplit w:val="true"/>
        </w:trPr>
        <w:tc>
          <w:tcPr>
            <w:tcW w:w="12877"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0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 xxxx</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 Other</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w:t>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 / No</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 apparent changes / No</w:t>
            </w:r>
          </w:p>
        </w:tc>
        <w:tc>
          <w:tcPr>
            <w:tcW w:w="6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0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 / No</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 / xx</w:t>
            </w:r>
          </w:p>
        </w:tc>
        <w:tc>
          <w:tcPr>
            <w:tcW w:w="6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9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77"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0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 Other</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106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 / No</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 / xx</w:t>
            </w:r>
          </w:p>
        </w:tc>
        <w:tc>
          <w:tcPr>
            <w:tcW w:w="6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77" w:type="dxa"/>
            <w:gridSpan w:val="10"/>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1</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rPr>
          <w:rFonts w:ascii="Times New Roman" w:hAnsi="Times New Roman" w:eastAsia="" w:eastAsiaTheme="minorEastAsia"/>
          <w:b/>
          <w:b/>
          <w:sz w:val="24"/>
          <w:szCs w:val="24"/>
          <w:highlight w:val="white"/>
        </w:rPr>
      </w:pPr>
      <w:bookmarkStart w:id="305" w:name="_Toc470159899"/>
      <w:bookmarkStart w:id="306" w:name="_Toc473510963"/>
      <w:bookmarkStart w:id="307" w:name="_Toc473897613"/>
      <w:bookmarkStart w:id="308" w:name="_Toc479845841"/>
      <w:r>
        <w:rPr>
          <w:rFonts w:eastAsia="" w:ascii="Times New Roman" w:hAnsi="Times New Roman" w:eastAsiaTheme="minorEastAsia"/>
          <w:b/>
          <w:sz w:val="24"/>
          <w:szCs w:val="24"/>
          <w:shd w:fill="FFFFFF" w:val="clear"/>
        </w:rPr>
        <w:t>A.2.3.2 Adverse Events</w:t>
      </w:r>
      <w:bookmarkEnd w:id="305"/>
      <w:bookmarkEnd w:id="306"/>
      <w:bookmarkEnd w:id="307"/>
      <w:bookmarkEnd w:id="308"/>
    </w:p>
    <w:p>
      <w:pPr>
        <w:pStyle w:val="H1RTF"/>
        <w:widowControl/>
        <w:jc w:val="center"/>
        <w:rPr/>
      </w:pPr>
      <w:r>
        <w:rPr/>
      </w:r>
    </w:p>
    <w:p>
      <w:pPr>
        <w:pStyle w:val="H1RTF"/>
        <w:widowControl/>
        <w:jc w:val="center"/>
        <w:rPr>
          <w:rFonts w:eastAsia="" w:eastAsiaTheme="minorEastAsia"/>
          <w:color w:val="000000"/>
          <w:highlight w:val="white"/>
        </w:rPr>
      </w:pPr>
      <w:bookmarkStart w:id="309" w:name="_Toc479845842"/>
      <w:bookmarkStart w:id="310" w:name="_Toc473897614"/>
      <w:r>
        <w:rPr>
          <w:rFonts w:eastAsia="" w:eastAsiaTheme="minorEastAsia"/>
          <w:color w:val="000000"/>
          <w:shd w:fill="FFFFFF" w:val="clear"/>
        </w:rPr>
        <w:t>11. Adverse Events</w:t>
      </w:r>
      <w:bookmarkEnd w:id="309"/>
      <w:bookmarkEnd w:id="310"/>
      <w:r>
        <w:rPr>
          <w:rFonts w:eastAsia="" w:eastAsiaTheme="minorEastAsia"/>
          <w:color w:val="000000"/>
          <w:shd w:fill="FFFFFF" w:val="clear"/>
        </w:rPr>
        <w:t xml:space="preserve"> </w:t>
      </w:r>
    </w:p>
    <w:p>
      <w:pPr>
        <w:pStyle w:val="H2RTF"/>
        <w:widowControl/>
        <w:jc w:val="center"/>
        <w:rPr>
          <w:rFonts w:eastAsia="" w:eastAsiaTheme="minorEastAsia"/>
          <w:color w:val="000000"/>
          <w:highlight w:val="white"/>
        </w:rPr>
      </w:pPr>
      <w:bookmarkStart w:id="311" w:name="_Toc473897615"/>
      <w:bookmarkStart w:id="312" w:name="_Toc479845843"/>
      <w:r>
        <w:rPr>
          <w:rFonts w:eastAsia="" w:eastAsiaTheme="minorEastAsia"/>
          <w:color w:val="000000"/>
          <w:shd w:fill="FFFFFF" w:val="clear"/>
        </w:rPr>
        <w:t>11.1. AEs</w:t>
      </w:r>
      <w:bookmarkEnd w:id="311"/>
      <w:bookmarkEnd w:id="312"/>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85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8"/>
        <w:gridCol w:w="970"/>
        <w:gridCol w:w="3082"/>
        <w:gridCol w:w="1642"/>
        <w:gridCol w:w="778"/>
        <w:gridCol w:w="1739"/>
        <w:gridCol w:w="1552"/>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Period</w:t>
            </w:r>
          </w:p>
        </w:tc>
        <w:tc>
          <w:tcPr>
            <w:tcW w:w="308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SOC/ PT/ Reported Term*</w:t>
            </w:r>
          </w:p>
        </w:tc>
        <w:tc>
          <w:tcPr>
            <w:tcW w:w="16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Start Date (Day)/ End Date (Day)/ Duration</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Serious Event</w:t>
            </w:r>
          </w:p>
        </w:tc>
        <w:tc>
          <w:tcPr>
            <w:tcW w:w="173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Severity/ Causality/   Outcome</w:t>
            </w:r>
          </w:p>
        </w:tc>
        <w:tc>
          <w:tcPr>
            <w:tcW w:w="155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Action Taken with Study Treatment</w:t>
            </w:r>
          </w:p>
        </w:tc>
      </w:tr>
      <w:tr>
        <w:trPr>
          <w:cantSplit w:val="true"/>
        </w:trPr>
        <w:tc>
          <w:tcPr>
            <w:tcW w:w="12856"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DB Period</w:t>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SOC / PT / RT *</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 (xx)/ yyyy-mm-dd (xx)/ 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Severe/ Related / Recovered</w:t>
            </w:r>
          </w:p>
        </w:tc>
        <w:tc>
          <w:tcPr>
            <w:tcW w:w="155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Study medication stopped</w:t>
            </w:r>
          </w:p>
        </w:tc>
      </w:tr>
      <w:tr>
        <w:trPr>
          <w:cantSplit w:val="true"/>
        </w:trPr>
        <w:tc>
          <w:tcPr>
            <w:tcW w:w="12856"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5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56"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56" w:type="dxa"/>
            <w:gridSpan w:val="8"/>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DB Period</w:t>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SOC / PT / RT *</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 (xx)/ yyyy-mm-dd (xx)/ 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Mild/ Not Related / Recovered</w:t>
            </w:r>
          </w:p>
        </w:tc>
        <w:tc>
          <w:tcPr>
            <w:tcW w:w="155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None</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5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0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5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56" w:type="dxa"/>
            <w:gridSpan w:val="8"/>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Treatment-emergent AE.</w:t>
              <w:br/>
              <w:t>                                                                                                                           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11. Adverse Events </w:t>
      </w:r>
    </w:p>
    <w:p>
      <w:pPr>
        <w:pStyle w:val="H2RTF"/>
        <w:widowControl/>
        <w:jc w:val="center"/>
        <w:rPr>
          <w:rFonts w:eastAsia="" w:eastAsiaTheme="minorEastAsia"/>
          <w:color w:val="000000"/>
          <w:highlight w:val="white"/>
        </w:rPr>
      </w:pPr>
      <w:bookmarkStart w:id="313" w:name="_Toc473897616"/>
      <w:bookmarkStart w:id="314" w:name="_Toc479845844"/>
      <w:r>
        <w:rPr>
          <w:rFonts w:eastAsia="" w:eastAsiaTheme="minorEastAsia"/>
          <w:color w:val="000000"/>
          <w:shd w:fill="FFFFFF" w:val="clear"/>
        </w:rPr>
        <w:t>11.2. Supplemental AE form</w:t>
      </w:r>
      <w:bookmarkEnd w:id="313"/>
      <w:bookmarkEnd w:id="314"/>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144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354"/>
        <w:gridCol w:w="1162"/>
        <w:gridCol w:w="874"/>
        <w:gridCol w:w="875"/>
        <w:gridCol w:w="1547"/>
        <w:gridCol w:w="777"/>
        <w:gridCol w:w="970"/>
        <w:gridCol w:w="1065"/>
        <w:gridCol w:w="1066"/>
        <w:gridCol w:w="1066"/>
        <w:gridCol w:w="690"/>
      </w:tblGrid>
      <w:tr>
        <w:trPr>
          <w:tblHeader w:val="true"/>
          <w:cantSplit w:val="true"/>
        </w:trPr>
        <w:tc>
          <w:tcPr>
            <w:tcW w:w="13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Assessment Date</w:t>
            </w:r>
          </w:p>
        </w:tc>
        <w:tc>
          <w:tcPr>
            <w:tcW w:w="87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Trigger AE</w:t>
            </w:r>
          </w:p>
        </w:tc>
        <w:tc>
          <w:tcPr>
            <w:tcW w:w="154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Change in Usage/ Route of Administration</w:t>
            </w:r>
          </w:p>
        </w:tc>
        <w:tc>
          <w:tcPr>
            <w:tcW w:w="7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Temporal Relationship/ Other Medications</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Frequency/ Consistency</w:t>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Liking/ Disliking/ Desire to Re-create Event</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Intent/ Injection Evidence/ Nasal Use</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Behavioral Changes/ Suicide Potential</w:t>
            </w:r>
          </w:p>
        </w:tc>
        <w:tc>
          <w:tcPr>
            <w:tcW w:w="6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Additional Laboratory Information</w:t>
            </w:r>
          </w:p>
        </w:tc>
      </w:tr>
      <w:tr>
        <w:trPr>
          <w:tblHeader w:val="true"/>
          <w:cantSplit w:val="true"/>
        </w:trPr>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87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154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xxxx/xxxx</w:t>
            </w:r>
          </w:p>
        </w:tc>
        <w:tc>
          <w:tcPr>
            <w:tcW w:w="7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x/x/x</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6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xxx</w:t>
            </w:r>
          </w:p>
        </w:tc>
      </w:tr>
      <w:tr>
        <w:trPr>
          <w:tblHeader w:val="true"/>
          <w:cantSplit w:val="true"/>
        </w:trPr>
        <w:tc>
          <w:tcPr>
            <w:tcW w:w="135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9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446"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35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7"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9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446" w:type="dxa"/>
            <w:gridSpan w:val="11"/>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1</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rPr>
          <w:rFonts w:ascii="Times New Roman" w:hAnsi="Times New Roman" w:eastAsia="" w:eastAsiaTheme="minorEastAsia"/>
          <w:b/>
          <w:b/>
          <w:sz w:val="24"/>
          <w:szCs w:val="24"/>
          <w:highlight w:val="white"/>
        </w:rPr>
      </w:pPr>
      <w:bookmarkStart w:id="315" w:name="_Toc470159905"/>
      <w:bookmarkStart w:id="316" w:name="_Toc473510969"/>
      <w:bookmarkStart w:id="317" w:name="_Toc473897619"/>
      <w:bookmarkStart w:id="318" w:name="_Toc479845845"/>
      <w:r>
        <w:rPr>
          <w:rFonts w:eastAsia="" w:ascii="Times New Roman" w:hAnsi="Times New Roman" w:eastAsiaTheme="minorEastAsia"/>
          <w:b/>
          <w:sz w:val="24"/>
          <w:szCs w:val="24"/>
          <w:shd w:fill="FFFFFF" w:val="clear"/>
        </w:rPr>
        <w:t>A.2.3.3 Laboratory Data</w:t>
      </w:r>
      <w:bookmarkEnd w:id="315"/>
      <w:bookmarkEnd w:id="316"/>
      <w:bookmarkEnd w:id="317"/>
      <w:bookmarkEnd w:id="318"/>
    </w:p>
    <w:p>
      <w:pPr>
        <w:pStyle w:val="H1RTF"/>
        <w:widowControl/>
        <w:jc w:val="center"/>
        <w:rPr/>
      </w:pPr>
      <w:r>
        <w:rPr/>
      </w:r>
    </w:p>
    <w:p>
      <w:pPr>
        <w:pStyle w:val="H1RTF"/>
        <w:widowControl/>
        <w:jc w:val="center"/>
        <w:rPr>
          <w:rFonts w:eastAsia="" w:eastAsiaTheme="minorEastAsia"/>
          <w:color w:val="000000"/>
          <w:highlight w:val="white"/>
        </w:rPr>
      </w:pPr>
      <w:bookmarkStart w:id="319" w:name="_Toc479845846"/>
      <w:bookmarkStart w:id="320" w:name="_Toc473897620"/>
      <w:r>
        <w:rPr>
          <w:rFonts w:eastAsia="" w:eastAsiaTheme="minorEastAsia"/>
          <w:color w:val="000000"/>
          <w:shd w:fill="FFFFFF" w:val="clear"/>
        </w:rPr>
        <w:t>13. Laboratory Evaluations</w:t>
      </w:r>
      <w:bookmarkEnd w:id="319"/>
      <w:bookmarkEnd w:id="320"/>
      <w:r>
        <w:rPr>
          <w:rFonts w:eastAsia="" w:eastAsiaTheme="minorEastAsia"/>
          <w:color w:val="000000"/>
          <w:shd w:fill="FFFFFF" w:val="clear"/>
        </w:rPr>
        <w:t xml:space="preserve"> </w:t>
      </w:r>
    </w:p>
    <w:p>
      <w:pPr>
        <w:pStyle w:val="H2RTF"/>
        <w:widowControl/>
        <w:jc w:val="center"/>
        <w:rPr>
          <w:rFonts w:eastAsia="" w:eastAsiaTheme="minorEastAsia"/>
          <w:color w:val="000000"/>
          <w:highlight w:val="white"/>
        </w:rPr>
      </w:pPr>
      <w:bookmarkStart w:id="321" w:name="_Toc473897621"/>
      <w:bookmarkStart w:id="322" w:name="_Toc479845847"/>
      <w:r>
        <w:rPr>
          <w:rFonts w:eastAsia="" w:eastAsiaTheme="minorEastAsia"/>
          <w:color w:val="000000"/>
          <w:shd w:fill="FFFFFF" w:val="clear"/>
        </w:rPr>
        <w:t>13.1. Values Overtime</w:t>
      </w:r>
      <w:bookmarkEnd w:id="321"/>
      <w:bookmarkEnd w:id="322"/>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2869"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7"/>
        <w:gridCol w:w="1739"/>
        <w:gridCol w:w="873"/>
        <w:gridCol w:w="2122"/>
        <w:gridCol w:w="972"/>
        <w:gridCol w:w="1259"/>
        <w:gridCol w:w="1546"/>
        <w:gridCol w:w="1264"/>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7"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73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Category/ Parameter</w:t>
            </w:r>
          </w:p>
        </w:tc>
        <w:tc>
          <w:tcPr>
            <w:tcW w:w="87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Visit</w:t>
            </w:r>
          </w:p>
        </w:tc>
        <w:tc>
          <w:tcPr>
            <w:tcW w:w="212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and Time (Day) Assessment</w:t>
            </w:r>
          </w:p>
        </w:tc>
        <w:tc>
          <w:tcPr>
            <w:tcW w:w="9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Value</w:t>
            </w:r>
          </w:p>
        </w:tc>
        <w:tc>
          <w:tcPr>
            <w:tcW w:w="125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Change/ % Change from Baseline</w:t>
            </w:r>
          </w:p>
        </w:tc>
        <w:tc>
          <w:tcPr>
            <w:tcW w:w="154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Indicator (RR)</w:t>
            </w:r>
          </w:p>
        </w:tc>
        <w:tc>
          <w:tcPr>
            <w:tcW w:w="126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Toxicity Grade</w:t>
            </w:r>
          </w:p>
        </w:tc>
      </w:tr>
      <w:tr>
        <w:trPr>
          <w:cantSplit w:val="true"/>
        </w:trPr>
        <w:tc>
          <w:tcPr>
            <w:tcW w:w="12867"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7"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73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Biochemistry/ Alanine aminotransferase (U/L)</w:t>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1</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yyyymmdd:hh:mm (-x)</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2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 [xx-xx]</w:t>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2</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yyyymmdd:hh:mm (-x)</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2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 [xx-xx]</w:t>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3</w:t>
            </w:r>
          </w:p>
        </w:tc>
        <w:tc>
          <w:tcPr>
            <w:tcW w:w="2122"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yyyymmdd:hh:mm (xx)</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2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 [xx-xx]</w:t>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4</w:t>
            </w:r>
          </w:p>
        </w:tc>
        <w:tc>
          <w:tcPr>
            <w:tcW w:w="2122"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yyyymmdd:hh:mm (xx)</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2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 [xx-xx]</w:t>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Tox increased</w:t>
            </w:r>
          </w:p>
        </w:tc>
      </w:tr>
      <w:tr>
        <w:trPr>
          <w:cantSplit w:val="true"/>
        </w:trPr>
        <w:tc>
          <w:tcPr>
            <w:tcW w:w="12867"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7"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Biochemistry/ Albumin (g/L)</w:t>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1</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yyyymmdd:hh:mm (-x)</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2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 [xx-xx]</w:t>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7"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87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c>
          <w:tcPr>
            <w:tcW w:w="212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7"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r>
      <w:tr>
        <w:trPr>
          <w:cantSplit w:val="true"/>
        </w:trPr>
        <w:tc>
          <w:tcPr>
            <w:tcW w:w="12867" w:type="dxa"/>
            <w:gridSpan w:val="9"/>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RR: Reference Range; N: Normal; H: High; L: Low.</w:t>
              <w:br/>
              <w:t>* Baseline value.</w:t>
              <w:br/>
              <w:t>                                                                                                                         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13. Laboratory Evaluations </w:t>
      </w:r>
    </w:p>
    <w:p>
      <w:pPr>
        <w:pStyle w:val="H2RTF"/>
        <w:widowControl/>
        <w:jc w:val="center"/>
        <w:rPr>
          <w:rFonts w:eastAsia="" w:eastAsiaTheme="minorEastAsia"/>
          <w:color w:val="000000"/>
          <w:highlight w:val="white"/>
        </w:rPr>
      </w:pPr>
      <w:bookmarkStart w:id="323" w:name="_Toc473897623"/>
      <w:bookmarkStart w:id="324" w:name="_Toc479845848"/>
      <w:r>
        <w:rPr>
          <w:rFonts w:eastAsia="" w:eastAsiaTheme="minorEastAsia"/>
          <w:color w:val="000000"/>
          <w:shd w:fill="FFFFFF" w:val="clear"/>
        </w:rPr>
        <w:t>13.3. Clinical Laboratory Blood and Urine Sampling</w:t>
      </w:r>
      <w:bookmarkEnd w:id="323"/>
      <w:bookmarkEnd w:id="324"/>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887"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2026"/>
        <w:gridCol w:w="1548"/>
        <w:gridCol w:w="680"/>
        <w:gridCol w:w="1642"/>
        <w:gridCol w:w="1450"/>
        <w:gridCol w:w="778"/>
        <w:gridCol w:w="682"/>
        <w:gridCol w:w="1066"/>
        <w:gridCol w:w="1065"/>
        <w:gridCol w:w="883"/>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54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 Name</w:t>
            </w:r>
          </w:p>
        </w:tc>
        <w:tc>
          <w:tcPr>
            <w:tcW w:w="68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Central Laboratory Blood Sample Taken</w:t>
            </w:r>
          </w:p>
        </w:tc>
        <w:tc>
          <w:tcPr>
            <w:tcW w:w="16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Urine Sample Taken: Reason</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Urine Sample Sent for Central Laboratory/ Result Indicates Medical Condition/ Urine Sample Collected for THC</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Repeat Blood Sample: Date</w:t>
            </w:r>
          </w:p>
        </w:tc>
        <w:tc>
          <w:tcPr>
            <w:tcW w:w="68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Repeat Urine Sample: Date</w:t>
            </w:r>
          </w:p>
        </w:tc>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Child Bearing Potential: Serum Pregnancy Result</w:t>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Serum Alcohol Testing: Result</w:t>
            </w:r>
          </w:p>
        </w:tc>
        <w:tc>
          <w:tcPr>
            <w:tcW w:w="88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Sample Collected for Genetic Testing</w:t>
            </w:r>
          </w:p>
        </w:tc>
      </w:tr>
      <w:tr>
        <w:trPr>
          <w:cantSplit w:val="true"/>
        </w:trPr>
        <w:tc>
          <w:tcPr>
            <w:tcW w:w="12885"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Yes/No/Yes</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6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NA</w:t>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 Neg</w:t>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(D1)</w:t>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6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 Neg</w:t>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 xxxx</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6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6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 Neg</w:t>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2026"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54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5" w:type="dxa"/>
            <w:gridSpan w:val="11"/>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85" w:type="dxa"/>
            <w:gridSpan w:val="11"/>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13. Laboratory Evaluations </w:t>
      </w:r>
    </w:p>
    <w:p>
      <w:pPr>
        <w:pStyle w:val="H2RTF"/>
        <w:widowControl/>
        <w:jc w:val="center"/>
        <w:rPr>
          <w:rFonts w:eastAsia="" w:eastAsiaTheme="minorEastAsia"/>
          <w:color w:val="000000"/>
          <w:highlight w:val="white"/>
        </w:rPr>
      </w:pPr>
      <w:bookmarkStart w:id="325" w:name="_Toc473897624"/>
      <w:bookmarkStart w:id="326" w:name="_Toc479845849"/>
      <w:r>
        <w:rPr>
          <w:rFonts w:eastAsia="" w:eastAsiaTheme="minorEastAsia"/>
          <w:color w:val="000000"/>
          <w:shd w:fill="FFFFFF" w:val="clear"/>
        </w:rPr>
        <w:t>13.4. Genetic Testing Data</w:t>
      </w:r>
      <w:bookmarkEnd w:id="325"/>
      <w:bookmarkEnd w:id="326"/>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868"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1930"/>
        <w:gridCol w:w="874"/>
        <w:gridCol w:w="1065"/>
        <w:gridCol w:w="1739"/>
        <w:gridCol w:w="1642"/>
        <w:gridCol w:w="1545"/>
        <w:gridCol w:w="1162"/>
        <w:gridCol w:w="1844"/>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87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Visit</w:t>
            </w:r>
          </w:p>
        </w:tc>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and Time of Assessment</w:t>
            </w:r>
          </w:p>
        </w:tc>
        <w:tc>
          <w:tcPr>
            <w:tcW w:w="173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CYP2C19 Result</w:t>
            </w:r>
          </w:p>
        </w:tc>
        <w:tc>
          <w:tcPr>
            <w:tcW w:w="16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CYP2C19 Sequence</w:t>
            </w:r>
          </w:p>
        </w:tc>
        <w:tc>
          <w:tcPr>
            <w:tcW w:w="154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CYP3A4 Result</w:t>
            </w:r>
          </w:p>
        </w:tc>
        <w:tc>
          <w:tcPr>
            <w:tcW w:w="116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CYP3A4 Sequence</w:t>
            </w:r>
          </w:p>
        </w:tc>
        <w:tc>
          <w:tcPr>
            <w:tcW w:w="1844"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Test Level Comment</w:t>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x</w:t>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   hh:mm</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CYP2C19 *1/*1+*17; Ultrarapid metabolizer</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CYP2C19*1/*1+*17</w:t>
            </w:r>
          </w:p>
        </w:tc>
        <w:tc>
          <w:tcPr>
            <w:tcW w:w="154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CYP3A4 *1/*1; Extensive metabolizer</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CYP3A4*1/*1</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xxxxxxxxxx</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VISIT x</w:t>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   hh:mm</w:t>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CYP2C19 *1/*1 Extensive metabolizer</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CYP2C19*1/*1</w:t>
            </w:r>
          </w:p>
        </w:tc>
        <w:tc>
          <w:tcPr>
            <w:tcW w:w="154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CYP3A4 *1/*1; Extensive metabolizer</w:t>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CYP3A4*1/*1</w:t>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xxxxxxxxxx</w:t>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73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54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844"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66" w:type="dxa"/>
            <w:gridSpan w:val="9"/>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x</w:t>
            </w:r>
          </w:p>
        </w:tc>
      </w:tr>
    </w:tbl>
    <w:p>
      <w:pPr>
        <w:pStyle w:val="Normal"/>
        <w:jc w:val="center"/>
        <w:rPr>
          <w:sz w:val="24"/>
          <w:szCs w:val="24"/>
        </w:rPr>
      </w:pPr>
      <w:r>
        <w:rPr>
          <w:sz w:val="24"/>
          <w:szCs w:val="24"/>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rPr>
          <w:rFonts w:ascii="Times New Roman" w:hAnsi="Times New Roman" w:eastAsia="" w:eastAsiaTheme="minorEastAsia"/>
          <w:b/>
          <w:b/>
          <w:sz w:val="24"/>
          <w:szCs w:val="24"/>
          <w:highlight w:val="white"/>
        </w:rPr>
      </w:pPr>
      <w:bookmarkStart w:id="327" w:name="_Toc473510975"/>
      <w:bookmarkStart w:id="328" w:name="_Toc473897625"/>
      <w:bookmarkStart w:id="329" w:name="_Toc479845850"/>
      <w:bookmarkStart w:id="330" w:name="_Toc470159911"/>
      <w:r>
        <w:rPr>
          <w:rFonts w:eastAsia="" w:ascii="Times New Roman" w:hAnsi="Times New Roman" w:eastAsiaTheme="minorEastAsia"/>
          <w:b/>
          <w:sz w:val="24"/>
          <w:szCs w:val="24"/>
          <w:shd w:fill="FFFFFF" w:val="clear"/>
        </w:rPr>
        <w:t>A.2.3.4 Vital Signs, Other Physical Findings and Other Safety</w:t>
      </w:r>
      <w:bookmarkEnd w:id="330"/>
      <w:r>
        <w:rPr>
          <w:rFonts w:eastAsia="" w:ascii="Times New Roman" w:hAnsi="Times New Roman" w:eastAsiaTheme="minorEastAsia"/>
          <w:b/>
          <w:sz w:val="24"/>
          <w:szCs w:val="24"/>
          <w:shd w:fill="FFFFFF" w:val="clear"/>
        </w:rPr>
        <w:t xml:space="preserve"> Data</w:t>
      </w:r>
      <w:bookmarkEnd w:id="327"/>
      <w:bookmarkEnd w:id="328"/>
      <w:bookmarkEnd w:id="329"/>
    </w:p>
    <w:p>
      <w:pPr>
        <w:pStyle w:val="H1RTF"/>
        <w:widowControl/>
        <w:jc w:val="center"/>
        <w:rPr/>
      </w:pPr>
      <w:r>
        <w:rPr/>
      </w:r>
    </w:p>
    <w:p>
      <w:pPr>
        <w:pStyle w:val="H1RTF"/>
        <w:widowControl/>
        <w:jc w:val="center"/>
        <w:rPr>
          <w:rFonts w:eastAsia="" w:eastAsiaTheme="minorEastAsia"/>
          <w:color w:val="000000"/>
          <w:highlight w:val="white"/>
        </w:rPr>
      </w:pPr>
      <w:bookmarkStart w:id="331" w:name="_Toc479845851"/>
      <w:bookmarkStart w:id="332" w:name="_Toc473897626"/>
      <w:r>
        <w:rPr>
          <w:rFonts w:eastAsia="" w:eastAsiaTheme="minorEastAsia"/>
          <w:color w:val="000000"/>
          <w:shd w:fill="FFFFFF" w:val="clear"/>
        </w:rPr>
        <w:t>14. Vital signs, Other Physical Findings and Other Observations Related to Safety</w:t>
      </w:r>
      <w:bookmarkEnd w:id="331"/>
      <w:bookmarkEnd w:id="332"/>
      <w:r>
        <w:rPr>
          <w:rFonts w:eastAsia="" w:eastAsiaTheme="minorEastAsia"/>
          <w:color w:val="000000"/>
          <w:shd w:fill="FFFFFF" w:val="clear"/>
        </w:rPr>
        <w:t xml:space="preserve"> </w:t>
      </w:r>
    </w:p>
    <w:p>
      <w:pPr>
        <w:pStyle w:val="H2RTF"/>
        <w:widowControl/>
        <w:jc w:val="center"/>
        <w:rPr>
          <w:rFonts w:eastAsia="" w:eastAsiaTheme="minorEastAsia"/>
          <w:color w:val="000000"/>
          <w:highlight w:val="white"/>
        </w:rPr>
      </w:pPr>
      <w:bookmarkStart w:id="333" w:name="_Toc473897627"/>
      <w:bookmarkStart w:id="334" w:name="_Toc479845852"/>
      <w:r>
        <w:rPr>
          <w:rFonts w:eastAsia="" w:eastAsiaTheme="minorEastAsia"/>
          <w:color w:val="000000"/>
          <w:shd w:fill="FFFFFF" w:val="clear"/>
        </w:rPr>
        <w:t>14.1. Physical Examination and Vital Signs</w:t>
      </w:r>
      <w:bookmarkEnd w:id="333"/>
      <w:bookmarkEnd w:id="334"/>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2677"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6"/>
        <w:gridCol w:w="2025"/>
        <w:gridCol w:w="2699"/>
        <w:gridCol w:w="1835"/>
        <w:gridCol w:w="1641"/>
        <w:gridCol w:w="970"/>
        <w:gridCol w:w="875"/>
        <w:gridCol w:w="875"/>
        <w:gridCol w:w="689"/>
      </w:tblGrid>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w:t>
            </w:r>
          </w:p>
        </w:tc>
        <w:tc>
          <w:tcPr>
            <w:tcW w:w="202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269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Parameter</w:t>
            </w:r>
          </w:p>
        </w:tc>
        <w:tc>
          <w:tcPr>
            <w:tcW w:w="183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Visit</w:t>
            </w:r>
          </w:p>
        </w:tc>
        <w:tc>
          <w:tcPr>
            <w:tcW w:w="164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(Day) of Assessment</w:t>
            </w:r>
          </w:p>
        </w:tc>
        <w:tc>
          <w:tcPr>
            <w:tcW w:w="97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Value</w:t>
            </w:r>
          </w:p>
        </w:tc>
        <w:tc>
          <w:tcPr>
            <w:tcW w:w="87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Change from Baseline</w:t>
            </w:r>
          </w:p>
        </w:tc>
        <w:tc>
          <w:tcPr>
            <w:tcW w:w="87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Percent Change from Baseline</w:t>
            </w:r>
          </w:p>
        </w:tc>
        <w:tc>
          <w:tcPr>
            <w:tcW w:w="689"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Arm Used</w:t>
            </w:r>
          </w:p>
        </w:tc>
      </w:tr>
      <w:tr>
        <w:trPr>
          <w:cantSplit w:val="true"/>
        </w:trPr>
        <w:tc>
          <w:tcPr>
            <w:tcW w:w="12675"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269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Height (cm)</w:t>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164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75"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699"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Pulse Rate (Beats/min)</w:t>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9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(D1)</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9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(D2)</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9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9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699"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(D27)</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75"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Placebo</w:t>
            </w:r>
          </w:p>
        </w:tc>
        <w:tc>
          <w:tcPr>
            <w:tcW w:w="202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269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Sitting Diastolic Blood Pressure (mmHg)</w:t>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Right</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69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(D1)</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Right</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69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(D2)</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Right</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69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Right</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69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Left</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69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(D27)</w:t>
            </w:r>
          </w:p>
        </w:tc>
        <w:tc>
          <w:tcPr>
            <w:tcW w:w="1641"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xx.xx</w:t>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Right</w:t>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202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2699"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r>
          </w:p>
        </w:tc>
        <w:tc>
          <w:tcPr>
            <w:tcW w:w="183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1"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r>
          </w:p>
        </w:tc>
        <w:tc>
          <w:tcPr>
            <w:tcW w:w="97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75"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689"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75" w:type="dxa"/>
            <w:gridSpan w:val="9"/>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75" w:type="dxa"/>
            <w:gridSpan w:val="9"/>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Baseline value.</w:t>
              <w:br/>
              <w:t>                                                                                                                        Page 1 of x</w:t>
            </w:r>
          </w:p>
        </w:tc>
      </w:tr>
    </w:tbl>
    <w:p>
      <w:pPr>
        <w:pStyle w:val="Normal"/>
        <w:jc w:val="center"/>
        <w:rPr>
          <w:sz w:val="24"/>
          <w:szCs w:val="24"/>
        </w:rPr>
      </w:pPr>
      <w:r>
        <w:rPr>
          <w:sz w:val="24"/>
          <w:szCs w:val="24"/>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14. Vital signs, Other Physical Findings and Other Observations Related to Safety </w:t>
      </w:r>
    </w:p>
    <w:p>
      <w:pPr>
        <w:pStyle w:val="H2RTF"/>
        <w:widowControl/>
        <w:jc w:val="center"/>
        <w:rPr>
          <w:rFonts w:eastAsia="" w:eastAsiaTheme="minorEastAsia"/>
          <w:color w:val="000000"/>
          <w:highlight w:val="white"/>
        </w:rPr>
      </w:pPr>
      <w:bookmarkStart w:id="335" w:name="_Toc473897628"/>
      <w:bookmarkStart w:id="336" w:name="_Toc479845853"/>
      <w:r>
        <w:rPr>
          <w:rFonts w:eastAsia="" w:eastAsiaTheme="minorEastAsia"/>
          <w:color w:val="000000"/>
          <w:shd w:fill="FFFFFF" w:val="clear"/>
        </w:rPr>
        <w:t>14.2. ECG</w:t>
      </w:r>
      <w:bookmarkEnd w:id="335"/>
      <w:bookmarkEnd w:id="336"/>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877"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6"/>
        <w:gridCol w:w="1930"/>
        <w:gridCol w:w="1163"/>
        <w:gridCol w:w="1642"/>
        <w:gridCol w:w="1353"/>
        <w:gridCol w:w="778"/>
        <w:gridCol w:w="1258"/>
        <w:gridCol w:w="1450"/>
        <w:gridCol w:w="1353"/>
        <w:gridCol w:w="883"/>
      </w:tblGrid>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16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Parameter</w:t>
            </w:r>
          </w:p>
        </w:tc>
        <w:tc>
          <w:tcPr>
            <w:tcW w:w="16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Visit</w:t>
            </w:r>
          </w:p>
        </w:tc>
        <w:tc>
          <w:tcPr>
            <w:tcW w:w="135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(Day) of Assessment</w:t>
            </w:r>
          </w:p>
        </w:tc>
        <w:tc>
          <w:tcPr>
            <w:tcW w:w="7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Value</w:t>
            </w:r>
          </w:p>
        </w:tc>
        <w:tc>
          <w:tcPr>
            <w:tcW w:w="125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CFB / % CFB</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Rhythm: comment</w:t>
            </w:r>
          </w:p>
        </w:tc>
        <w:tc>
          <w:tcPr>
            <w:tcW w:w="135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ST or T-wave changes: comment</w:t>
            </w:r>
          </w:p>
        </w:tc>
        <w:tc>
          <w:tcPr>
            <w:tcW w:w="88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Infarct pattern/R-wave progression</w:t>
            </w:r>
          </w:p>
        </w:tc>
      </w:tr>
      <w:tr>
        <w:trPr>
          <w:cantSplit w:val="true"/>
        </w:trPr>
        <w:tc>
          <w:tcPr>
            <w:tcW w:w="12876"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193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163"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PR Interval (msec)</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135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Normal</w:t>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(D1)</w:t>
            </w:r>
          </w:p>
        </w:tc>
        <w:tc>
          <w:tcPr>
            <w:tcW w:w="135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Normal</w:t>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135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258"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xx/xx.xx</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Normal</w:t>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163"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1353"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xx</w:t>
            </w:r>
          </w:p>
        </w:tc>
        <w:tc>
          <w:tcPr>
            <w:tcW w:w="1258"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xx/xx.xx</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Normal</w:t>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2876"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76"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16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35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8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876" w:type="dxa"/>
            <w:gridSpan w:val="10"/>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Baseline value.</w:t>
              <w:br/>
              <w:t>CFB: Change from Baseline.</w:t>
              <w:br/>
              <w:t>                                                                                                                          Page 1 of x</w:t>
            </w:r>
          </w:p>
        </w:tc>
      </w:tr>
    </w:tbl>
    <w:p>
      <w:pPr>
        <w:pStyle w:val="Normal"/>
        <w:jc w:val="center"/>
        <w:rPr>
          <w:sz w:val="24"/>
          <w:szCs w:val="24"/>
        </w:rPr>
      </w:pPr>
      <w:r>
        <w:rPr>
          <w:sz w:val="24"/>
          <w:szCs w:val="24"/>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jc w:val="center"/>
        <w:rPr/>
      </w:pPr>
      <w:r>
        <w:rPr/>
      </w:r>
    </w:p>
    <w:p>
      <w:pPr>
        <w:pStyle w:val="Normal"/>
        <w:jc w:val="center"/>
        <w:rPr>
          <w:rFonts w:ascii="Courier New" w:hAnsi="Courier New" w:cs="Courier New"/>
          <w:sz w:val="18"/>
          <w:szCs w:val="18"/>
          <w:highlight w:val="white"/>
        </w:rPr>
      </w:pPr>
      <w:bookmarkStart w:id="337" w:name="_Toc473897629"/>
      <w:r>
        <w:rPr>
          <w:rFonts w:cs="Courier New" w:ascii="Courier New" w:hAnsi="Courier New"/>
          <w:sz w:val="18"/>
          <w:szCs w:val="18"/>
          <w:shd w:fill="FFFFFF" w:val="clear"/>
        </w:rPr>
        <w:t>14. Vital signs, Other Physical Findings and Other Observations Related to Safety</w:t>
      </w:r>
      <w:bookmarkEnd w:id="337"/>
    </w:p>
    <w:p>
      <w:pPr>
        <w:pStyle w:val="H2RTF"/>
        <w:widowControl/>
        <w:jc w:val="center"/>
        <w:rPr>
          <w:rFonts w:eastAsia="" w:eastAsiaTheme="minorEastAsia"/>
          <w:color w:val="000000"/>
          <w:highlight w:val="white"/>
        </w:rPr>
      </w:pPr>
      <w:bookmarkStart w:id="338" w:name="_Toc473897630"/>
      <w:bookmarkStart w:id="339" w:name="_Toc479845854"/>
      <w:r>
        <w:rPr>
          <w:rFonts w:eastAsia="" w:eastAsiaTheme="minorEastAsia"/>
          <w:color w:val="000000"/>
          <w:shd w:fill="FFFFFF" w:val="clear"/>
        </w:rPr>
        <w:t>14.3. Physical Examination, Vital Signs or ECG results indicative of Medical Condition or AE</w:t>
      </w:r>
      <w:bookmarkEnd w:id="338"/>
      <w:bookmarkEnd w:id="339"/>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504" w:type="dxa"/>
        <w:jc w:val="center"/>
        <w:tblInd w:w="0" w:type="dxa"/>
        <w:tblBorders>
          <w:top w:val="single" w:sz="2" w:space="0" w:color="000000"/>
          <w:left w:val="single" w:sz="2" w:space="0" w:color="FFFFFF"/>
          <w:bottom w:val="single" w:sz="4" w:space="0" w:color="FFFFFF"/>
          <w:right w:val="single" w:sz="2" w:space="0" w:color="FFFFFF"/>
          <w:insideH w:val="single" w:sz="4" w:space="0" w:color="FFFFFF"/>
          <w:insideV w:val="single" w:sz="2" w:space="0" w:color="FFFFFF"/>
        </w:tblBorders>
        <w:tblCellMar>
          <w:top w:w="0" w:type="dxa"/>
          <w:left w:w="0" w:type="dxa"/>
          <w:bottom w:w="0" w:type="dxa"/>
          <w:right w:w="2" w:type="dxa"/>
        </w:tblCellMar>
        <w:tblLook w:firstRow="0" w:noVBand="0" w:lastRow="0" w:firstColumn="0" w:lastColumn="0" w:noHBand="0" w:val="0000"/>
      </w:tblPr>
      <w:tblGrid>
        <w:gridCol w:w="1065"/>
        <w:gridCol w:w="2025"/>
        <w:gridCol w:w="1642"/>
        <w:gridCol w:w="1258"/>
        <w:gridCol w:w="1258"/>
        <w:gridCol w:w="106"/>
        <w:gridCol w:w="1258"/>
        <w:gridCol w:w="1258"/>
        <w:gridCol w:w="106"/>
        <w:gridCol w:w="1258"/>
        <w:gridCol w:w="1268"/>
      </w:tblGrid>
      <w:tr>
        <w:trPr>
          <w:tblHeader w:val="true"/>
          <w:cantSplit w:val="true"/>
        </w:trPr>
        <w:tc>
          <w:tcPr>
            <w:tcW w:w="1065" w:type="dxa"/>
            <w:tcBorders>
              <w:top w:val="single" w:sz="2" w:space="0" w:color="000000"/>
              <w:left w:val="single" w:sz="2" w:space="0" w:color="FFFFFF"/>
              <w:bottom w:val="single" w:sz="4" w:space="0" w:color="FFFFFF"/>
              <w:right w:val="single" w:sz="2" w:space="0" w:color="FFFFFF"/>
              <w:insideH w:val="single" w:sz="4" w:space="0" w:color="FFFFFF"/>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2025" w:type="dxa"/>
            <w:tcBorders>
              <w:top w:val="single" w:sz="2" w:space="0" w:color="000000"/>
              <w:left w:val="single" w:sz="2" w:space="0" w:color="FFFFFF"/>
              <w:bottom w:val="single" w:sz="4" w:space="0" w:color="FFFFFF"/>
              <w:right w:val="single" w:sz="2" w:space="0" w:color="FFFFFF"/>
              <w:insideH w:val="single" w:sz="4" w:space="0" w:color="FFFFFF"/>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1642" w:type="dxa"/>
            <w:tcBorders>
              <w:top w:val="single" w:sz="2" w:space="0" w:color="000000"/>
              <w:left w:val="single" w:sz="2" w:space="0" w:color="FFFFFF"/>
              <w:bottom w:val="single" w:sz="4" w:space="0" w:color="FFFFFF"/>
              <w:right w:val="single" w:sz="2" w:space="0" w:color="FFFFFF"/>
              <w:insideH w:val="single" w:sz="4" w:space="0" w:color="FFFFFF"/>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2516" w:type="dxa"/>
            <w:gridSpan w:val="2"/>
            <w:tcBorders>
              <w:top w:val="single" w:sz="2"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t xml:space="preserve"> </w:t>
            </w:r>
            <w:r>
              <w:rPr>
                <w:rFonts w:ascii="Courier New" w:hAnsi="Courier New"/>
                <w:color w:val="000000"/>
                <w:sz w:val="16"/>
                <w:szCs w:val="24"/>
              </w:rPr>
              <w:t>Physical Examination Results Indicative of</w:t>
            </w:r>
          </w:p>
        </w:tc>
        <w:tc>
          <w:tcPr>
            <w:tcW w:w="106" w:type="dxa"/>
            <w:tcBorders>
              <w:top w:val="single" w:sz="2" w:space="0" w:color="000000"/>
              <w:left w:val="single" w:sz="2" w:space="0" w:color="FFFFFF"/>
              <w:bottom w:val="single" w:sz="4" w:space="0" w:color="FFFFFF"/>
              <w:right w:val="single" w:sz="2" w:space="0" w:color="FFFFFF"/>
              <w:insideH w:val="single" w:sz="4" w:space="0" w:color="FFFFFF"/>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2516" w:type="dxa"/>
            <w:gridSpan w:val="2"/>
            <w:tcBorders>
              <w:top w:val="single" w:sz="2"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t xml:space="preserve"> </w:t>
            </w:r>
            <w:r>
              <w:rPr>
                <w:rFonts w:ascii="Courier New" w:hAnsi="Courier New"/>
                <w:color w:val="000000"/>
                <w:sz w:val="16"/>
                <w:szCs w:val="24"/>
              </w:rPr>
              <w:t>Vital Signs or Blood Pressure Results Indicative of</w:t>
            </w:r>
          </w:p>
        </w:tc>
        <w:tc>
          <w:tcPr>
            <w:tcW w:w="106" w:type="dxa"/>
            <w:tcBorders>
              <w:top w:val="single" w:sz="2" w:space="0" w:color="000000"/>
              <w:left w:val="single" w:sz="2" w:space="0" w:color="FFFFFF"/>
              <w:bottom w:val="single" w:sz="4" w:space="0" w:color="FFFFFF"/>
              <w:right w:val="single" w:sz="2" w:space="0" w:color="FFFFFF"/>
              <w:insideH w:val="single" w:sz="4" w:space="0" w:color="FFFFFF"/>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2526" w:type="dxa"/>
            <w:gridSpan w:val="2"/>
            <w:tcBorders>
              <w:top w:val="single" w:sz="2"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t xml:space="preserve"> </w:t>
            </w:r>
            <w:r>
              <w:rPr>
                <w:rFonts w:ascii="Courier New" w:hAnsi="Courier New"/>
                <w:color w:val="000000"/>
                <w:sz w:val="16"/>
                <w:szCs w:val="24"/>
              </w:rPr>
              <w:t>ECG Results Indicative of</w:t>
            </w:r>
          </w:p>
        </w:tc>
      </w:tr>
      <w:tr>
        <w:trPr>
          <w:tblHeader w:val="true"/>
          <w:cantSplit w:val="true"/>
        </w:trPr>
        <w:tc>
          <w:tcPr>
            <w:tcW w:w="1065"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w:t>
            </w:r>
          </w:p>
        </w:tc>
        <w:tc>
          <w:tcPr>
            <w:tcW w:w="2025"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642"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Visit</w:t>
            </w:r>
          </w:p>
        </w:tc>
        <w:tc>
          <w:tcPr>
            <w:tcW w:w="1258"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 Medical Condition?</w:t>
            </w:r>
          </w:p>
        </w:tc>
        <w:tc>
          <w:tcPr>
            <w:tcW w:w="1258"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 Adverse Event?</w:t>
            </w:r>
          </w:p>
        </w:tc>
        <w:tc>
          <w:tcPr>
            <w:tcW w:w="106"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 Medical Condition?</w:t>
            </w:r>
          </w:p>
        </w:tc>
        <w:tc>
          <w:tcPr>
            <w:tcW w:w="1258"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 Adverse Event?</w:t>
            </w:r>
          </w:p>
        </w:tc>
        <w:tc>
          <w:tcPr>
            <w:tcW w:w="106"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jc w:val="center"/>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 Medical Condition?</w:t>
            </w:r>
          </w:p>
        </w:tc>
        <w:tc>
          <w:tcPr>
            <w:tcW w:w="1268" w:type="dxa"/>
            <w:tcBorders>
              <w:top w:val="single" w:sz="4" w:space="0" w:color="000000"/>
              <w:left w:val="single" w:sz="2" w:space="0" w:color="FFFFFF"/>
              <w:bottom w:val="single" w:sz="4" w:space="0" w:color="000000"/>
              <w:right w:val="single" w:sz="2" w:space="0" w:color="FFFFFF"/>
              <w:insideH w:val="single" w:sz="4" w:space="0" w:color="000000"/>
              <w:insideV w:val="single" w:sz="2" w:space="0" w:color="FFFFFF"/>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 Adverse Event?</w:t>
            </w:r>
          </w:p>
        </w:tc>
      </w:tr>
      <w:tr>
        <w:trPr>
          <w:cantSplit w:val="true"/>
        </w:trPr>
        <w:tc>
          <w:tcPr>
            <w:tcW w:w="12502" w:type="dxa"/>
            <w:gridSpan w:val="11"/>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5" w:type="dxa"/>
            <w:vMerge w:val="restart"/>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642"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26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202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1642"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(D1)</w:t>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202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1642"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(D2)</w:t>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202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1642"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202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1642"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202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1642"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(D27)</w:t>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502" w:type="dxa"/>
            <w:gridSpan w:val="11"/>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t>
            </w:r>
          </w:p>
        </w:tc>
      </w:tr>
      <w:tr>
        <w:trPr>
          <w:cantSplit w:val="true"/>
        </w:trPr>
        <w:tc>
          <w:tcPr>
            <w:tcW w:w="1065" w:type="dxa"/>
            <w:vMerge w:val="restart"/>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2025" w:type="dxa"/>
            <w:vMerge w:val="restart"/>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1642"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2025" w:type="dxa"/>
            <w:vMerge w:val="continue"/>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sz w:val="24"/>
                <w:szCs w:val="24"/>
              </w:rPr>
            </w:pPr>
            <w:r>
              <w:rPr>
                <w:sz w:val="24"/>
                <w:szCs w:val="24"/>
              </w:rPr>
            </w:r>
          </w:p>
        </w:tc>
        <w:tc>
          <w:tcPr>
            <w:tcW w:w="1642"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06"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jc w:val="right"/>
              <w:rPr>
                <w:rFonts w:ascii="Courier New" w:hAnsi="Courier New"/>
                <w:color w:val="000000"/>
                <w:sz w:val="16"/>
                <w:szCs w:val="24"/>
              </w:rPr>
            </w:pPr>
            <w:r>
              <w:rPr>
                <w:rFonts w:ascii="Courier New" w:hAnsi="Courier New"/>
                <w:color w:val="000000"/>
                <w:sz w:val="16"/>
                <w:szCs w:val="24"/>
              </w:rPr>
            </w:r>
          </w:p>
        </w:tc>
        <w:tc>
          <w:tcPr>
            <w:tcW w:w="125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268" w:type="dxa"/>
            <w:tcBorders>
              <w:top w:val="single" w:sz="4" w:space="0" w:color="FFFFFF"/>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502" w:type="dxa"/>
            <w:gridSpan w:val="11"/>
            <w:tcBorders>
              <w:top w:val="single" w:sz="4" w:space="0" w:color="000000"/>
              <w:left w:val="single" w:sz="2" w:space="0" w:color="FFFFFF"/>
              <w:bottom w:val="single" w:sz="4" w:space="0" w:color="FFFFFF"/>
              <w:right w:val="single" w:sz="2" w:space="0" w:color="FFFFFF"/>
              <w:insideH w:val="single" w:sz="4" w:space="0" w:color="FFFFFF"/>
              <w:insideV w:val="single" w:sz="2" w:space="0" w:color="FFFFFF"/>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x</w:t>
            </w:r>
          </w:p>
        </w:tc>
      </w:tr>
    </w:tbl>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Normal"/>
        <w:jc w:val="center"/>
        <w:rPr>
          <w:rFonts w:ascii="Courier New" w:hAnsi="Courier New"/>
          <w:color w:val="000000"/>
          <w:sz w:val="18"/>
          <w:szCs w:val="18"/>
          <w:highlight w:val="white"/>
        </w:rPr>
      </w:pPr>
      <w:r>
        <w:rPr>
          <w:rFonts w:ascii="Courier New" w:hAnsi="Courier New"/>
          <w:color w:val="000000"/>
          <w:sz w:val="18"/>
          <w:szCs w:val="18"/>
          <w:highlight w:val="white"/>
        </w:rPr>
      </w:r>
    </w:p>
    <w:p>
      <w:pPr>
        <w:pStyle w:val="Normal"/>
        <w:jc w:val="center"/>
        <w:rPr>
          <w:rFonts w:ascii="Courier New" w:hAnsi="Courier New" w:cs="Courier New"/>
          <w:sz w:val="18"/>
          <w:szCs w:val="18"/>
          <w:highlight w:val="white"/>
        </w:rPr>
      </w:pPr>
      <w:r>
        <w:rPr>
          <w:rFonts w:cs="Courier New" w:ascii="Courier New" w:hAnsi="Courier New"/>
          <w:sz w:val="18"/>
          <w:szCs w:val="18"/>
          <w:shd w:fill="FFFFFF" w:val="clear"/>
        </w:rPr>
        <w:t xml:space="preserve">14. Vital signs, Other Physical Findings and Other Observations Related to Safety </w:t>
      </w:r>
    </w:p>
    <w:p>
      <w:pPr>
        <w:pStyle w:val="H2RTF"/>
        <w:widowControl/>
        <w:jc w:val="center"/>
        <w:rPr>
          <w:rFonts w:eastAsia="" w:eastAsiaTheme="minorEastAsia"/>
          <w:color w:val="000000"/>
          <w:highlight w:val="white"/>
        </w:rPr>
      </w:pPr>
      <w:bookmarkStart w:id="340" w:name="_Toc473897631"/>
      <w:bookmarkStart w:id="341" w:name="_Toc479845855"/>
      <w:r>
        <w:rPr>
          <w:rFonts w:eastAsia="" w:eastAsiaTheme="minorEastAsia"/>
          <w:color w:val="000000"/>
          <w:shd w:fill="FFFFFF" w:val="clear"/>
        </w:rPr>
        <w:t>14.4. C-SSRS</w:t>
      </w:r>
      <w:bookmarkEnd w:id="340"/>
      <w:bookmarkEnd w:id="341"/>
      <w:r>
        <w:rPr>
          <w:rFonts w:eastAsia="" w:eastAsiaTheme="minorEastAsia"/>
          <w:color w:val="000000"/>
          <w:shd w:fill="FFFFFF" w:val="clear"/>
        </w:rPr>
        <w:t xml:space="preserve"> </w:t>
      </w:r>
    </w:p>
    <w:p>
      <w:pPr>
        <w:pStyle w:val="Normal"/>
        <w:jc w:val="center"/>
        <w:rPr>
          <w:rFonts w:ascii="Courier New" w:hAnsi="Courier New"/>
          <w:color w:val="000000"/>
          <w:sz w:val="18"/>
          <w:szCs w:val="18"/>
          <w:highlight w:val="white"/>
        </w:rPr>
      </w:pPr>
      <w:r>
        <w:rPr>
          <w:rFonts w:ascii="Courier New" w:hAnsi="Courier New"/>
          <w:color w:val="000000"/>
          <w:sz w:val="18"/>
          <w:szCs w:val="18"/>
          <w:shd w:fill="FFFFFF" w:val="clear"/>
        </w:rPr>
        <w:t xml:space="preserve">Safety Population </w:t>
      </w:r>
    </w:p>
    <w:p>
      <w:pPr>
        <w:pStyle w:val="Normal"/>
        <w:jc w:val="center"/>
        <w:rPr>
          <w:rFonts w:ascii="Courier New" w:hAnsi="Courier New"/>
          <w:sz w:val="16"/>
          <w:szCs w:val="24"/>
        </w:rPr>
      </w:pPr>
      <w:r>
        <w:rPr>
          <w:rFonts w:ascii="Courier New" w:hAnsi="Courier New"/>
          <w:sz w:val="16"/>
          <w:szCs w:val="24"/>
        </w:rPr>
      </w:r>
    </w:p>
    <w:tbl>
      <w:tblPr>
        <w:tblW w:w="11014"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6"/>
        <w:gridCol w:w="2026"/>
        <w:gridCol w:w="3851"/>
        <w:gridCol w:w="1642"/>
        <w:gridCol w:w="1450"/>
        <w:gridCol w:w="978"/>
      </w:tblGrid>
      <w:tr>
        <w:trPr>
          <w:tblHeader w:val="true"/>
          <w:cantSplit w:val="true"/>
        </w:trPr>
        <w:tc>
          <w:tcPr>
            <w:tcW w:w="106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w:t>
            </w:r>
          </w:p>
        </w:tc>
        <w:tc>
          <w:tcPr>
            <w:tcW w:w="2026"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385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Parameter</w:t>
            </w:r>
          </w:p>
        </w:tc>
        <w:tc>
          <w:tcPr>
            <w:tcW w:w="164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Analysis Visit</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 (Day) of Assessment</w:t>
            </w:r>
          </w:p>
        </w:tc>
        <w:tc>
          <w:tcPr>
            <w:tcW w:w="978"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Result</w:t>
            </w:r>
          </w:p>
        </w:tc>
      </w:tr>
      <w:tr>
        <w:trPr>
          <w:cantSplit w:val="true"/>
        </w:trPr>
        <w:tc>
          <w:tcPr>
            <w:tcW w:w="11013"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385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Wish to be dead</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145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8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(D1)</w:t>
            </w:r>
          </w:p>
        </w:tc>
        <w:tc>
          <w:tcPr>
            <w:tcW w:w="145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8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145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8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(D26)</w:t>
            </w:r>
          </w:p>
        </w:tc>
        <w:tc>
          <w:tcPr>
            <w:tcW w:w="145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1013"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2026"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385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Non-Specific Active Suicidal Thoughts</w:t>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145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8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V2 (D1)</w:t>
            </w:r>
          </w:p>
        </w:tc>
        <w:tc>
          <w:tcPr>
            <w:tcW w:w="145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8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V3 (D12)</w:t>
            </w:r>
          </w:p>
        </w:tc>
        <w:tc>
          <w:tcPr>
            <w:tcW w:w="145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2026"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85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V4 (D33)</w:t>
            </w:r>
          </w:p>
        </w:tc>
        <w:tc>
          <w:tcPr>
            <w:tcW w:w="1450"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 (xx)</w:t>
            </w:r>
          </w:p>
        </w:tc>
        <w:tc>
          <w:tcPr>
            <w:tcW w:w="9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r>
      <w:tr>
        <w:trPr>
          <w:cantSplit w:val="true"/>
        </w:trPr>
        <w:tc>
          <w:tcPr>
            <w:tcW w:w="1066"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2026"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3851"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r>
          </w:p>
        </w:tc>
        <w:tc>
          <w:tcPr>
            <w:tcW w:w="978"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013" w:type="dxa"/>
            <w:gridSpan w:val="6"/>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1013" w:type="dxa"/>
            <w:gridSpan w:val="6"/>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x</w:t>
            </w:r>
          </w:p>
        </w:tc>
      </w:tr>
    </w:tbl>
    <w:p>
      <w:pPr>
        <w:pStyle w:val="Normal"/>
        <w:jc w:val="center"/>
        <w:rPr>
          <w:sz w:val="24"/>
          <w:szCs w:val="24"/>
        </w:rPr>
      </w:pPr>
      <w:r>
        <w:rPr>
          <w:sz w:val="24"/>
          <w:szCs w:val="24"/>
        </w:rPr>
      </w:r>
    </w:p>
    <w:p>
      <w:pPr>
        <w:pStyle w:val="Normal"/>
        <w:spacing w:lineRule="auto" w:line="276" w:before="0" w:after="200"/>
        <w:rPr>
          <w:rFonts w:eastAsia="Times New Roman"/>
          <w:b/>
          <w:b/>
          <w:sz w:val="24"/>
          <w:szCs w:val="24"/>
          <w:highlight w:val="white"/>
        </w:rPr>
      </w:pPr>
      <w:r>
        <w:rPr>
          <w:rFonts w:eastAsia="Times New Roman"/>
          <w:b/>
          <w:sz w:val="24"/>
          <w:szCs w:val="24"/>
          <w:highlight w:val="white"/>
        </w:rPr>
      </w:r>
      <w:r>
        <w:br w:type="page"/>
      </w:r>
    </w:p>
    <w:p>
      <w:pPr>
        <w:pStyle w:val="H1RTF"/>
        <w:widowControl/>
        <w:jc w:val="center"/>
        <w:rPr/>
      </w:pPr>
      <w:r>
        <w:rPr/>
      </w:r>
    </w:p>
    <w:p>
      <w:pPr>
        <w:pStyle w:val="Normal"/>
        <w:jc w:val="center"/>
        <w:rPr>
          <w:rFonts w:ascii="Courier New" w:hAnsi="Courier New" w:cs="Courier New"/>
          <w:sz w:val="18"/>
          <w:szCs w:val="18"/>
          <w:highlight w:val="white"/>
        </w:rPr>
      </w:pPr>
      <w:bookmarkStart w:id="342" w:name="_Toc473897632"/>
      <w:r>
        <w:rPr>
          <w:rFonts w:cs="Courier New" w:ascii="Courier New" w:hAnsi="Courier New"/>
          <w:sz w:val="18"/>
          <w:szCs w:val="18"/>
          <w:shd w:fill="FFFFFF" w:val="clear"/>
        </w:rPr>
        <w:t>14. Vital signs, Other Physical Findings and Other Observations Related to Safety</w:t>
      </w:r>
      <w:bookmarkEnd w:id="342"/>
      <w:r>
        <w:rPr>
          <w:rFonts w:cs="Courier New" w:ascii="Courier New" w:hAnsi="Courier New"/>
          <w:sz w:val="18"/>
          <w:szCs w:val="18"/>
          <w:shd w:fill="FFFFFF" w:val="clear"/>
        </w:rPr>
        <w:t xml:space="preserve"> </w:t>
      </w:r>
    </w:p>
    <w:p>
      <w:pPr>
        <w:pStyle w:val="H2RTF"/>
        <w:widowControl/>
        <w:jc w:val="center"/>
        <w:rPr>
          <w:rFonts w:eastAsia="" w:eastAsiaTheme="minorEastAsia"/>
          <w:color w:val="000000"/>
          <w:highlight w:val="white"/>
        </w:rPr>
      </w:pPr>
      <w:bookmarkStart w:id="343" w:name="_Toc473897633"/>
      <w:bookmarkStart w:id="344" w:name="_Toc479845856"/>
      <w:r>
        <w:rPr>
          <w:rFonts w:eastAsia="" w:eastAsiaTheme="minorEastAsia"/>
          <w:color w:val="000000"/>
          <w:shd w:fill="FFFFFF" w:val="clear"/>
        </w:rPr>
        <w:t>14.5. Seizure Data From Patient Diary</w:t>
      </w:r>
      <w:bookmarkEnd w:id="343"/>
      <w:bookmarkEnd w:id="344"/>
      <w:r>
        <w:rPr>
          <w:rFonts w:eastAsia="" w:eastAsiaTheme="minorEastAsia"/>
          <w:color w:val="000000"/>
          <w:shd w:fill="FFFFFF" w:val="clear"/>
        </w:rPr>
        <w:t xml:space="preserve"> </w:t>
      </w:r>
    </w:p>
    <w:p>
      <w:pPr>
        <w:pStyle w:val="Normal"/>
        <w:jc w:val="center"/>
        <w:rPr>
          <w:rFonts w:ascii="Courier New" w:hAnsi="Courier New"/>
          <w:color w:val="000000"/>
          <w:sz w:val="16"/>
          <w:szCs w:val="24"/>
          <w:highlight w:val="white"/>
        </w:rPr>
      </w:pPr>
      <w:r>
        <w:rPr>
          <w:rFonts w:ascii="Courier New" w:hAnsi="Courier New"/>
          <w:color w:val="000000"/>
          <w:sz w:val="18"/>
          <w:szCs w:val="18"/>
          <w:shd w:fill="FFFFFF" w:val="clear"/>
        </w:rPr>
        <w:t>Safety Population</w:t>
      </w:r>
      <w:r>
        <w:rPr>
          <w:rFonts w:ascii="Courier New" w:hAnsi="Courier New"/>
          <w:color w:val="000000"/>
          <w:sz w:val="16"/>
          <w:szCs w:val="24"/>
          <w:shd w:fill="FFFFFF" w:val="clear"/>
        </w:rPr>
        <w:t xml:space="preserve"> </w:t>
      </w:r>
    </w:p>
    <w:p>
      <w:pPr>
        <w:pStyle w:val="Normal"/>
        <w:jc w:val="center"/>
        <w:rPr>
          <w:rFonts w:ascii="Courier New" w:hAnsi="Courier New"/>
          <w:sz w:val="16"/>
          <w:szCs w:val="24"/>
        </w:rPr>
      </w:pPr>
      <w:r>
        <w:rPr>
          <w:rFonts w:ascii="Courier New" w:hAnsi="Courier New"/>
          <w:sz w:val="16"/>
          <w:szCs w:val="24"/>
        </w:rPr>
      </w:r>
    </w:p>
    <w:tbl>
      <w:tblPr>
        <w:tblW w:w="12686" w:type="dxa"/>
        <w:jc w:val="center"/>
        <w:tblInd w:w="0" w:type="dxa"/>
        <w:tblBorders>
          <w:top w:val="single" w:sz="4" w:space="0" w:color="000000"/>
          <w:bottom w:val="single" w:sz="4" w:space="0" w:color="000000"/>
          <w:insideH w:val="single" w:sz="4" w:space="0" w:color="000000"/>
        </w:tblBorders>
        <w:tblCellMar>
          <w:top w:w="0" w:type="dxa"/>
          <w:left w:w="2" w:type="dxa"/>
          <w:bottom w:w="0" w:type="dxa"/>
          <w:right w:w="2" w:type="dxa"/>
        </w:tblCellMar>
        <w:tblLook w:firstRow="0" w:noVBand="0" w:lastRow="0" w:firstColumn="0" w:lastColumn="0" w:noHBand="0" w:val="0000"/>
      </w:tblPr>
      <w:tblGrid>
        <w:gridCol w:w="1065"/>
        <w:gridCol w:w="1930"/>
        <w:gridCol w:w="1641"/>
        <w:gridCol w:w="972"/>
        <w:gridCol w:w="1450"/>
        <w:gridCol w:w="1930"/>
        <w:gridCol w:w="971"/>
        <w:gridCol w:w="971"/>
        <w:gridCol w:w="972"/>
        <w:gridCol w:w="783"/>
      </w:tblGrid>
      <w:tr>
        <w:trPr>
          <w:tblHeader w:val="true"/>
          <w:cantSplit w:val="true"/>
        </w:trPr>
        <w:tc>
          <w:tcPr>
            <w:tcW w:w="1065"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Actual Treatment for DB Phase</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Unique Subject Identifier</w:t>
            </w:r>
          </w:p>
        </w:tc>
        <w:tc>
          <w:tcPr>
            <w:tcW w:w="164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Visit Name</w:t>
            </w:r>
          </w:p>
        </w:tc>
        <w:tc>
          <w:tcPr>
            <w:tcW w:w="9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Date</w:t>
            </w:r>
          </w:p>
        </w:tc>
        <w:tc>
          <w:tcPr>
            <w:tcW w:w="145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Nb of Tonic/ Clonic/ Tonic-Clonic/ Atonic/ Myoclonic/ Absence Seizures</w:t>
            </w:r>
          </w:p>
        </w:tc>
        <w:tc>
          <w:tcPr>
            <w:tcW w:w="1930"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Nb of Countable Partial Seizure</w:t>
            </w:r>
          </w:p>
        </w:tc>
        <w:tc>
          <w:tcPr>
            <w:tcW w:w="9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Other Partial</w:t>
            </w:r>
          </w:p>
        </w:tc>
        <w:tc>
          <w:tcPr>
            <w:tcW w:w="971"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No Seizures Today/ Episodes of Status Epilep</w:t>
            </w:r>
          </w:p>
        </w:tc>
        <w:tc>
          <w:tcPr>
            <w:tcW w:w="972"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AEDs/ Rescue Taken</w:t>
            </w:r>
          </w:p>
        </w:tc>
        <w:tc>
          <w:tcPr>
            <w:tcW w:w="783" w:type="dxa"/>
            <w:tcBorders>
              <w:top w:val="single" w:sz="4" w:space="0" w:color="000000"/>
              <w:bottom w:val="single" w:sz="4" w:space="0" w:color="000000"/>
              <w:insideH w:val="single" w:sz="4" w:space="0" w:color="000000"/>
            </w:tcBorders>
            <w:shd w:color="auto" w:fill="FFFFFF" w:val="clear"/>
            <w:vAlign w:val="bottom"/>
          </w:tcPr>
          <w:p>
            <w:pPr>
              <w:pStyle w:val="Normal"/>
              <w:spacing w:before="2" w:after="2"/>
              <w:rPr>
                <w:rFonts w:ascii="Courier New" w:hAnsi="Courier New"/>
                <w:color w:val="000000"/>
                <w:sz w:val="16"/>
                <w:szCs w:val="24"/>
              </w:rPr>
            </w:pPr>
            <w:r>
              <w:rPr>
                <w:rFonts w:ascii="Courier New" w:hAnsi="Courier New"/>
                <w:color w:val="000000"/>
                <w:sz w:val="16"/>
                <w:szCs w:val="24"/>
              </w:rPr>
              <w:t>Study Drug Taken</w:t>
            </w:r>
          </w:p>
        </w:tc>
      </w:tr>
      <w:tr>
        <w:trPr>
          <w:cantSplit w:val="true"/>
        </w:trPr>
        <w:tc>
          <w:tcPr>
            <w:tcW w:w="12685"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GWP42003-P</w:t>
            </w:r>
          </w:p>
        </w:tc>
        <w:tc>
          <w:tcPr>
            <w:tcW w:w="1930"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GWEP1428-W-xxxx-xxx</w:t>
            </w:r>
          </w:p>
        </w:tc>
        <w:tc>
          <w:tcPr>
            <w:tcW w:w="1641" w:type="dxa"/>
            <w:vMerge w:val="restart"/>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PERIOD V1 (D-14)</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yyyymmdd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1</w:t>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7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7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7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7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AM/PM</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7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AM/PM</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7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AM/PM</w:t>
            </w:r>
          </w:p>
        </w:tc>
      </w:tr>
      <w:tr>
        <w:trPr>
          <w:cantSplit w:val="true"/>
        </w:trPr>
        <w:tc>
          <w:tcPr>
            <w:tcW w:w="1065"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930"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1" w:type="dxa"/>
            <w:vMerge w:val="continue"/>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rPr/>
            </w:pPr>
            <w:r>
              <w:rPr>
                <w:rFonts w:ascii="Courier New" w:hAnsi="Courier New"/>
                <w:color w:val="000000"/>
                <w:sz w:val="16"/>
                <w:szCs w:val="24"/>
              </w:rPr>
              <w:t>yyyymmdd</w:t>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/No</w:t>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t>Yes/No</w:t>
            </w:r>
          </w:p>
        </w:tc>
        <w:tc>
          <w:tcPr>
            <w:tcW w:w="7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065"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s="Courier New"/>
                <w:sz w:val="16"/>
                <w:szCs w:val="16"/>
              </w:rPr>
            </w:pPr>
            <w:r>
              <w:rPr>
                <w:rFonts w:cs="Courier New" w:ascii="Courier New" w:hAnsi="Courier New"/>
                <w:sz w:val="16"/>
                <w:szCs w:val="16"/>
              </w:rPr>
              <w:t>…</w:t>
            </w:r>
          </w:p>
        </w:tc>
        <w:tc>
          <w:tcPr>
            <w:tcW w:w="1930"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1641" w:type="dxa"/>
            <w:tcBorders>
              <w:top w:val="single" w:sz="4" w:space="0" w:color="000000"/>
              <w:bottom w:val="single" w:sz="4" w:space="0" w:color="000000"/>
              <w:insideH w:val="single" w:sz="4" w:space="0" w:color="000000"/>
            </w:tcBorders>
            <w:shd w:color="auto" w:fill="FFFFFF" w:val="clear"/>
          </w:tcPr>
          <w:p>
            <w:pPr>
              <w:pStyle w:val="Normal"/>
              <w:rPr>
                <w:sz w:val="24"/>
                <w:szCs w:val="24"/>
              </w:rPr>
            </w:pPr>
            <w:r>
              <w:rPr>
                <w:sz w:val="24"/>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r>
          </w:p>
        </w:tc>
        <w:tc>
          <w:tcPr>
            <w:tcW w:w="145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1930"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1"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972"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c>
          <w:tcPr>
            <w:tcW w:w="783" w:type="dxa"/>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85" w:type="dxa"/>
            <w:gridSpan w:val="10"/>
            <w:tcBorders>
              <w:top w:val="single" w:sz="4" w:space="0" w:color="000000"/>
              <w:bottom w:val="single" w:sz="4" w:space="0" w:color="000000"/>
              <w:insideH w:val="single" w:sz="4" w:space="0" w:color="000000"/>
            </w:tcBorders>
            <w:shd w:color="auto" w:fill="FFFFFF" w:val="clear"/>
          </w:tcPr>
          <w:p>
            <w:pPr>
              <w:pStyle w:val="Normal"/>
              <w:spacing w:before="2" w:after="2"/>
              <w:rPr>
                <w:rFonts w:ascii="Courier New" w:hAnsi="Courier New"/>
                <w:color w:val="000000"/>
                <w:sz w:val="16"/>
                <w:szCs w:val="24"/>
              </w:rPr>
            </w:pPr>
            <w:r>
              <w:rPr>
                <w:rFonts w:ascii="Courier New" w:hAnsi="Courier New"/>
                <w:color w:val="000000"/>
                <w:sz w:val="16"/>
                <w:szCs w:val="24"/>
              </w:rPr>
            </w:r>
          </w:p>
        </w:tc>
      </w:tr>
      <w:tr>
        <w:trPr>
          <w:cantSplit w:val="true"/>
        </w:trPr>
        <w:tc>
          <w:tcPr>
            <w:tcW w:w="12685" w:type="dxa"/>
            <w:gridSpan w:val="10"/>
            <w:tcBorders>
              <w:top w:val="single" w:sz="4" w:space="0" w:color="000000"/>
              <w:bottom w:val="single" w:sz="4" w:space="0" w:color="000000"/>
              <w:insideH w:val="single" w:sz="4" w:space="0" w:color="000000"/>
            </w:tcBorders>
            <w:shd w:color="auto" w:fill="FFFFFF" w:val="clear"/>
          </w:tcPr>
          <w:p>
            <w:pPr>
              <w:pStyle w:val="Normal"/>
              <w:rPr>
                <w:rFonts w:ascii="Courier New" w:hAnsi="Courier New"/>
                <w:color w:val="000000"/>
                <w:sz w:val="16"/>
                <w:szCs w:val="24"/>
              </w:rPr>
            </w:pPr>
            <w:r>
              <w:rPr>
                <w:rFonts w:ascii="Courier New" w:hAnsi="Courier New"/>
                <w:color w:val="000000"/>
                <w:sz w:val="16"/>
                <w:szCs w:val="24"/>
              </w:rPr>
              <w:t>                                                                                                                        </w:t>
            </w:r>
            <w:r>
              <w:rPr>
                <w:rFonts w:ascii="Courier New" w:hAnsi="Courier New"/>
                <w:color w:val="000000"/>
                <w:sz w:val="16"/>
                <w:szCs w:val="24"/>
              </w:rPr>
              <w:t>Page 1 of x</w:t>
            </w:r>
          </w:p>
        </w:tc>
      </w:tr>
    </w:tbl>
    <w:p>
      <w:pPr>
        <w:pStyle w:val="Normal"/>
        <w:jc w:val="center"/>
        <w:rPr>
          <w:sz w:val="24"/>
          <w:szCs w:val="24"/>
        </w:rPr>
      </w:pPr>
      <w:r>
        <w:rPr>
          <w:sz w:val="24"/>
          <w:szCs w:val="24"/>
        </w:rPr>
      </w:r>
    </w:p>
    <w:p>
      <w:pPr>
        <w:pStyle w:val="Normal"/>
        <w:spacing w:lineRule="auto" w:line="276" w:before="0" w:after="200"/>
        <w:rPr/>
      </w:pPr>
      <w:r>
        <w:rPr/>
      </w:r>
    </w:p>
    <w:sectPr>
      <w:headerReference w:type="default" r:id="rId229"/>
      <w:footerReference w:type="default" r:id="rId230"/>
      <w:type w:val="nextPage"/>
      <w:pgSz w:orient="landscape" w:w="15840" w:h="12240"/>
      <w:pgMar w:left="1440" w:right="1440" w:header="1440" w:top="1497" w:footer="1440" w:bottom="1497"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Tahoma">
    <w:charset w:val="00"/>
    <w:family w:val="roman"/>
    <w:pitch w:val="variable"/>
  </w:font>
  <w:font w:name="Liberation Sans">
    <w:altName w:val="Arial"/>
    <w:charset w:val="00"/>
    <w:family w:val="roman"/>
    <w:pitch w:val="variable"/>
  </w:font>
  <w:font w:name="Courier New">
    <w:charset w:val="00"/>
    <w:family w:val="roman"/>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19</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20</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21</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22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30</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31</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34</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35</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36</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37</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8</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38</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39</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40</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41</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42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43</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44</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45</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46</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47</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11</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49</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50</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51</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52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53</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54</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57</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58</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59</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60</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61</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62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63</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64</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65</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66</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67</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69</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70</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71</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72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73</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74</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120</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121</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123</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124</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125</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126</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14</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127</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128</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129</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130</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131</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133</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134</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135</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136</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16</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137</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138</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139</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140</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142</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144</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6"/>
        <w:szCs w:val="24"/>
      </w:rPr>
    </w:pPr>
    <w:r>
      <w:rPr>
        <w:sz w:val="24"/>
        <w:szCs w:val="24"/>
      </w:rPr>
      <w:t xml:space="preserve">  </w:t>
    </w:r>
    <w:r>
      <w:rPr>
        <w:rFonts w:ascii="Courier New" w:hAnsi="Courier New"/>
        <w:color w:val="000000"/>
        <w:sz w:val="16"/>
        <w:szCs w:val="24"/>
      </w:rPr>
      <w:t xml:space="preserve"> </w:t>
    </w:r>
    <w:r>
      <w:rPr>
        <w:rFonts w:ascii="Courier New" w:hAnsi="Courier New"/>
        <w:color w:val="000000"/>
        <w:sz w:val="16"/>
        <w:szCs w:val="24"/>
      </w:rPr>
      <w:t xml:space="preserve">Page </w:t>
    </w:r>
    <w:r>
      <w:rPr>
        <w:rFonts w:ascii="Courier New" w:hAnsi="Courier New"/>
        <w:sz w:val="16"/>
        <w:szCs w:val="24"/>
      </w:rPr>
      <w:fldChar w:fldCharType="begin"/>
    </w:r>
    <w:r>
      <w:rPr>
        <w:sz w:val="16"/>
        <w:szCs w:val="24"/>
        <w:rFonts w:ascii="Courier New" w:hAnsi="Courier New"/>
      </w:rPr>
      <w:instrText> PAGE </w:instrText>
    </w:r>
    <w:r>
      <w:rPr>
        <w:sz w:val="16"/>
        <w:szCs w:val="24"/>
        <w:rFonts w:ascii="Courier New" w:hAnsi="Courier New"/>
      </w:rPr>
      <w:fldChar w:fldCharType="separate"/>
    </w:r>
    <w:r>
      <w:rPr>
        <w:sz w:val="16"/>
        <w:szCs w:val="24"/>
        <w:rFonts w:ascii="Courier New" w:hAnsi="Courier New"/>
      </w:rPr>
      <w:t>176</w:t>
    </w:r>
    <w:r>
      <w:rPr>
        <w:sz w:val="16"/>
        <w:szCs w:val="24"/>
        <w:rFonts w:ascii="Courier New" w:hAnsi="Courier New"/>
      </w:rPr>
      <w:fldChar w:fldCharType="end"/>
    </w:r>
    <w:r>
      <w:rPr>
        <w:rFonts w:ascii="Courier New" w:hAnsi="Courier New"/>
        <w:color w:val="000000"/>
        <w:sz w:val="16"/>
        <w:szCs w:val="24"/>
      </w:rPr>
      <w:t xml:space="preserve"> of </w:t>
    </w:r>
    <w:r>
      <w:rPr>
        <w:rFonts w:ascii="Courier New" w:hAnsi="Courier New"/>
        <w:sz w:val="16"/>
        <w:szCs w:val="24"/>
      </w:rPr>
      <w:fldChar w:fldCharType="begin"/>
    </w:r>
    <w:r>
      <w:rPr>
        <w:sz w:val="16"/>
        <w:szCs w:val="24"/>
        <w:rFonts w:ascii="Courier New" w:hAnsi="Courier New"/>
      </w:rPr>
      <w:instrText> NUMPAGES </w:instrText>
    </w:r>
    <w:r>
      <w:rPr>
        <w:sz w:val="16"/>
        <w:szCs w:val="24"/>
        <w:rFonts w:ascii="Courier New" w:hAnsi="Courier New"/>
      </w:rPr>
      <w:fldChar w:fldCharType="separate"/>
    </w:r>
    <w:r>
      <w:rPr>
        <w:sz w:val="16"/>
        <w:szCs w:val="24"/>
        <w:rFonts w:ascii="Courier New" w:hAnsi="Courier New"/>
      </w:rPr>
      <w:t>187</w:t>
    </w:r>
    <w:r>
      <w:rPr>
        <w:sz w:val="16"/>
        <w:szCs w:val="24"/>
        <w:rFonts w:ascii="Courier New" w:hAnsi="Courier New"/>
      </w:rPr>
      <w:fldChar w:fldCharType="end"/>
    </w:r>
    <w:r>
      <w:rPr>
        <w:rFonts w:ascii="Courier New" w:hAnsi="Courier New"/>
        <w:color w:val="000000"/>
        <w:sz w:val="16"/>
        <w:szCs w:val="24"/>
      </w:rPr>
      <w:t xml:space="preserve"> </w:t>
    </w:r>
  </w:p>
</w:ftr>
</file>

<file path=word/footer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17</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rFonts w:ascii="Courier New" w:hAnsi="Courier New"/>
        <w:color w:val="000000"/>
        <w:sz w:val="18"/>
        <w:szCs w:val="24"/>
      </w:rPr>
    </w:pPr>
    <w:r>
      <w:rPr>
        <w:sz w:val="24"/>
        <w:szCs w:val="24"/>
      </w:rPr>
      <w:t xml:space="preserve">  </w:t>
    </w:r>
    <w:r>
      <w:rPr>
        <w:rFonts w:ascii="Courier New" w:hAnsi="Courier New"/>
        <w:color w:val="000000"/>
        <w:sz w:val="18"/>
        <w:szCs w:val="24"/>
      </w:rPr>
      <w:t xml:space="preserve"> </w:t>
    </w:r>
    <w:r>
      <w:rPr>
        <w:rFonts w:ascii="Courier New" w:hAnsi="Courier New"/>
        <w:color w:val="000000"/>
        <w:sz w:val="18"/>
        <w:szCs w:val="24"/>
      </w:rPr>
      <w:t xml:space="preserve">Page </w:t>
    </w:r>
    <w:r>
      <w:rPr>
        <w:rFonts w:ascii="Courier New" w:hAnsi="Courier New"/>
        <w:sz w:val="18"/>
        <w:szCs w:val="24"/>
      </w:rPr>
      <w:fldChar w:fldCharType="begin"/>
    </w:r>
    <w:r>
      <w:rPr>
        <w:sz w:val="18"/>
        <w:szCs w:val="24"/>
        <w:rFonts w:ascii="Courier New" w:hAnsi="Courier New"/>
      </w:rPr>
      <w:instrText> PAGE </w:instrText>
    </w:r>
    <w:r>
      <w:rPr>
        <w:sz w:val="18"/>
        <w:szCs w:val="24"/>
        <w:rFonts w:ascii="Courier New" w:hAnsi="Courier New"/>
      </w:rPr>
      <w:fldChar w:fldCharType="separate"/>
    </w:r>
    <w:r>
      <w:rPr>
        <w:sz w:val="18"/>
        <w:szCs w:val="24"/>
        <w:rFonts w:ascii="Courier New" w:hAnsi="Courier New"/>
      </w:rPr>
      <w:t>18</w:t>
    </w:r>
    <w:r>
      <w:rPr>
        <w:sz w:val="18"/>
        <w:szCs w:val="24"/>
        <w:rFonts w:ascii="Courier New" w:hAnsi="Courier New"/>
      </w:rPr>
      <w:fldChar w:fldCharType="end"/>
    </w:r>
    <w:r>
      <w:rPr>
        <w:rFonts w:ascii="Courier New" w:hAnsi="Courier New"/>
        <w:color w:val="000000"/>
        <w:sz w:val="18"/>
        <w:szCs w:val="24"/>
      </w:rPr>
      <w:t xml:space="preserve"> of </w:t>
    </w:r>
    <w:r>
      <w:rPr>
        <w:rFonts w:ascii="Courier New" w:hAnsi="Courier New"/>
        <w:sz w:val="18"/>
        <w:szCs w:val="24"/>
      </w:rPr>
      <w:fldChar w:fldCharType="begin"/>
    </w:r>
    <w:r>
      <w:rPr>
        <w:sz w:val="18"/>
        <w:szCs w:val="24"/>
        <w:rFonts w:ascii="Courier New" w:hAnsi="Courier New"/>
      </w:rPr>
      <w:instrText> NUMPAGES </w:instrText>
    </w:r>
    <w:r>
      <w:rPr>
        <w:sz w:val="18"/>
        <w:szCs w:val="24"/>
        <w:rFonts w:ascii="Courier New" w:hAnsi="Courier New"/>
      </w:rPr>
      <w:fldChar w:fldCharType="separate"/>
    </w:r>
    <w:r>
      <w:rPr>
        <w:sz w:val="18"/>
        <w:szCs w:val="24"/>
        <w:rFonts w:ascii="Courier New" w:hAnsi="Courier New"/>
      </w:rPr>
      <w:t>187</w:t>
    </w:r>
    <w:r>
      <w:rPr>
        <w:sz w:val="18"/>
        <w:szCs w:val="24"/>
        <w:rFonts w:ascii="Courier New" w:hAnsi="Courier New"/>
      </w:rPr>
      <w:fldChar w:fldCharType="end"/>
    </w:r>
    <w:r>
      <w:rPr>
        <w:rFonts w:ascii="Courier New" w:hAnsi="Courier New"/>
        <w:color w:val="000000"/>
        <w:sz w:val="18"/>
        <w:szCs w:val="24"/>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13 APR 2017</w:t>
    </w:r>
  </w:p>
  <w:p>
    <w:pPr>
      <w:pStyle w:val="Entte"/>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13 APR 2017</w:t>
    </w:r>
  </w:p>
  <w:p>
    <w:pPr>
      <w:pStyle w:val="Entte"/>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13 APR 2017</w:t>
    </w:r>
  </w:p>
  <w:p>
    <w:pPr>
      <w:pStyle w:val="Entte"/>
      <w:rPr/>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13 APR 2017</w:t>
    </w:r>
  </w:p>
  <w:p>
    <w:pPr>
      <w:pStyle w:val="Entte"/>
      <w:rPr/>
    </w:pPr>
    <w:r>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13 APR 2017</w:t>
    </w:r>
  </w:p>
  <w:p>
    <w:pPr>
      <w:pStyle w:val="Entte"/>
      <w:rPr/>
    </w:pPr>
    <w:r>
      <w:rPr/>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7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7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7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7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7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APR 2017</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pBdr>
        <w:bottom w:val="single" w:sz="4" w:space="1" w:color="000000"/>
      </w:pBdr>
      <w:jc w:val="right"/>
      <w:rPr/>
    </w:pPr>
    <w:r>
      <w:rPr/>
      <w:t>GW Pharmaceuticals</w:t>
      <w:br/>
      <w:t xml:space="preserve">Protocol GWEP1447 </w:t>
      <w:br/>
      <w:t>TLFs version 0.1 - xx MAR 2017</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2"/>
      <w:numFmt w:val="bullet"/>
      <w:lvlText w:val="-"/>
      <w:lvlJc w:val="left"/>
      <w:pPr>
        <w:ind w:left="720" w:hanging="360"/>
      </w:pPr>
      <w:rPr>
        <w:rFonts w:ascii="Times New Roman" w:hAnsi="Times New Roman" w:cs="Times New Roman" w:hint="default"/>
        <w:sz w:val="24"/>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embedSystemFonts/>
  <w:defaultTabStop w:val="720"/>
  <w:compat>
    <w:doNotExpandShiftReturn/>
  </w:compat>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Times New Roman" w:asciiTheme="minorHAnsi" w:eastAsiaTheme="minorEastAsia" w:hAnsiTheme="minorHAnsi"/>
        <w:szCs w:val="22"/>
        <w:lang w:val="fr-CH" w:eastAsia="fr-CH"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annotation reference" w:uiPriority="0"/>
    <w:lsdException w:name="Title" w:uiPriority="10" w:semiHidden="0" w:unhideWhenUsed="0" w:qFormat="1"/>
    <w:lsdException w:name="Default Paragraph Font" w:unhideWhenUsed="0"/>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202361"/>
    <w:pPr>
      <w:widowControl/>
      <w:bidi w:val="0"/>
      <w:spacing w:lineRule="auto" w:line="240" w:before="0" w:after="0"/>
      <w:jc w:val="left"/>
    </w:pPr>
    <w:rPr>
      <w:rFonts w:ascii="Times New Roman" w:hAnsi="Times New Roman" w:eastAsia="" w:cs="Times New Roman" w:eastAsiaTheme="minorEastAsia"/>
      <w:color w:val="auto"/>
      <w:kern w:val="0"/>
      <w:sz w:val="20"/>
      <w:szCs w:val="20"/>
      <w:lang w:val="en-US" w:eastAsia="en-US" w:bidi="ar-SA"/>
    </w:rPr>
  </w:style>
  <w:style w:type="paragraph" w:styleId="Titre1">
    <w:name w:val="Heading 1"/>
    <w:basedOn w:val="Normal"/>
    <w:next w:val="Normal"/>
    <w:link w:val="Heading1Char"/>
    <w:uiPriority w:val="99"/>
    <w:qFormat/>
    <w:rsid w:val="00677104"/>
    <w:pPr>
      <w:widowControl w:val="false"/>
      <w:outlineLvl w:val="0"/>
    </w:pPr>
    <w:rPr>
      <w:sz w:val="24"/>
      <w:szCs w:val="24"/>
    </w:rPr>
  </w:style>
  <w:style w:type="paragraph" w:styleId="Titre2">
    <w:name w:val="Heading 2"/>
    <w:basedOn w:val="Normal"/>
    <w:next w:val="Normal"/>
    <w:link w:val="Heading2Char"/>
    <w:uiPriority w:val="99"/>
    <w:qFormat/>
    <w:rsid w:val="00677104"/>
    <w:pPr>
      <w:widowControl w:val="false"/>
      <w:outlineLvl w:val="1"/>
    </w:pPr>
    <w:rPr>
      <w:sz w:val="24"/>
      <w:szCs w:val="24"/>
    </w:rPr>
  </w:style>
  <w:style w:type="paragraph" w:styleId="Titre3">
    <w:name w:val="Heading 3"/>
    <w:basedOn w:val="Normal"/>
    <w:next w:val="Normal"/>
    <w:link w:val="Heading3Char"/>
    <w:uiPriority w:val="99"/>
    <w:qFormat/>
    <w:rsid w:val="00677104"/>
    <w:pPr>
      <w:widowControl w:val="false"/>
      <w:outlineLvl w:val="2"/>
    </w:pPr>
    <w:rPr>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locked/>
    <w:rsid w:val="00677104"/>
    <w:rPr>
      <w:rFonts w:ascii="Cambria" w:hAnsi="Cambria" w:eastAsia="" w:cs="Times New Roman" w:asciiTheme="majorHAnsi" w:eastAsiaTheme="majorEastAsia" w:hAnsiTheme="majorHAnsi"/>
      <w:b/>
      <w:bCs/>
      <w:kern w:val="2"/>
      <w:sz w:val="32"/>
      <w:szCs w:val="32"/>
    </w:rPr>
  </w:style>
  <w:style w:type="character" w:styleId="Heading2Char" w:customStyle="1">
    <w:name w:val="Heading 2 Char"/>
    <w:basedOn w:val="DefaultParagraphFont"/>
    <w:link w:val="Heading2"/>
    <w:uiPriority w:val="9"/>
    <w:semiHidden/>
    <w:qFormat/>
    <w:locked/>
    <w:rsid w:val="00677104"/>
    <w:rPr>
      <w:rFonts w:ascii="Cambria" w:hAnsi="Cambria" w:eastAsia="" w:cs="Times New Roman" w:asciiTheme="majorHAnsi" w:eastAsiaTheme="majorEastAsia" w:hAnsiTheme="majorHAnsi"/>
      <w:b/>
      <w:bCs/>
      <w:i/>
      <w:iCs/>
      <w:sz w:val="28"/>
      <w:szCs w:val="28"/>
    </w:rPr>
  </w:style>
  <w:style w:type="character" w:styleId="Heading3Char" w:customStyle="1">
    <w:name w:val="Heading 3 Char"/>
    <w:basedOn w:val="DefaultParagraphFont"/>
    <w:link w:val="Heading3"/>
    <w:uiPriority w:val="9"/>
    <w:semiHidden/>
    <w:qFormat/>
    <w:locked/>
    <w:rsid w:val="00677104"/>
    <w:rPr>
      <w:rFonts w:ascii="Cambria" w:hAnsi="Cambria" w:eastAsia="" w:cs="Times New Roman" w:asciiTheme="majorHAnsi" w:eastAsiaTheme="majorEastAsia" w:hAnsiTheme="majorHAnsi"/>
      <w:b/>
      <w:bCs/>
      <w:sz w:val="26"/>
      <w:szCs w:val="26"/>
    </w:rPr>
  </w:style>
  <w:style w:type="character" w:styleId="LienInternet">
    <w:name w:val="Lien Internet"/>
    <w:basedOn w:val="DefaultParagraphFont"/>
    <w:uiPriority w:val="99"/>
    <w:unhideWhenUsed/>
    <w:rsid w:val="005301d9"/>
    <w:rPr>
      <w:rFonts w:cs="Times New Roman"/>
      <w:color w:val="0000FF" w:themeColor="hyperlink"/>
      <w:u w:val="single"/>
    </w:rPr>
  </w:style>
  <w:style w:type="character" w:styleId="HeaderChar" w:customStyle="1">
    <w:name w:val="Header Char"/>
    <w:basedOn w:val="DefaultParagraphFont"/>
    <w:link w:val="Header"/>
    <w:uiPriority w:val="99"/>
    <w:qFormat/>
    <w:rsid w:val="00197866"/>
    <w:rPr>
      <w:rFonts w:ascii="Times New Roman" w:hAnsi="Times New Roman"/>
      <w:sz w:val="20"/>
      <w:szCs w:val="20"/>
      <w:lang w:val="en-US" w:eastAsia="en-US"/>
    </w:rPr>
  </w:style>
  <w:style w:type="character" w:styleId="FooterChar" w:customStyle="1">
    <w:name w:val="Footer Char"/>
    <w:basedOn w:val="DefaultParagraphFont"/>
    <w:link w:val="Footer"/>
    <w:uiPriority w:val="99"/>
    <w:qFormat/>
    <w:rsid w:val="00197866"/>
    <w:rPr>
      <w:rFonts w:ascii="Times New Roman" w:hAnsi="Times New Roman"/>
      <w:sz w:val="20"/>
      <w:szCs w:val="20"/>
      <w:lang w:val="en-US" w:eastAsia="en-US"/>
    </w:rPr>
  </w:style>
  <w:style w:type="character" w:styleId="CommentTextChar" w:customStyle="1">
    <w:name w:val="Comment Text Char"/>
    <w:basedOn w:val="DefaultParagraphFont"/>
    <w:link w:val="CommentText"/>
    <w:uiPriority w:val="99"/>
    <w:qFormat/>
    <w:rsid w:val="00197866"/>
    <w:rPr>
      <w:rFonts w:ascii="Times New Roman" w:hAnsi="Times New Roman" w:eastAsia="Times New Roman"/>
      <w:sz w:val="20"/>
      <w:szCs w:val="20"/>
      <w:lang w:val="en-US" w:eastAsia="en-US"/>
    </w:rPr>
  </w:style>
  <w:style w:type="character" w:styleId="Annotationreference">
    <w:name w:val="annotation reference"/>
    <w:semiHidden/>
    <w:qFormat/>
    <w:rsid w:val="00197866"/>
    <w:rPr>
      <w:sz w:val="16"/>
      <w:szCs w:val="16"/>
    </w:rPr>
  </w:style>
  <w:style w:type="character" w:styleId="BalloonTextChar" w:customStyle="1">
    <w:name w:val="Balloon Text Char"/>
    <w:basedOn w:val="DefaultParagraphFont"/>
    <w:link w:val="BalloonText"/>
    <w:uiPriority w:val="99"/>
    <w:semiHidden/>
    <w:qFormat/>
    <w:rsid w:val="00197866"/>
    <w:rPr>
      <w:rFonts w:ascii="Tahoma" w:hAnsi="Tahoma" w:cs="Tahoma"/>
      <w:sz w:val="16"/>
      <w:szCs w:val="16"/>
      <w:lang w:val="en-US" w:eastAsia="en-US"/>
    </w:rPr>
  </w:style>
  <w:style w:type="character" w:styleId="NormalIndentChar" w:customStyle="1">
    <w:name w:val="Normal Indent Char"/>
    <w:link w:val="NormalIndent"/>
    <w:uiPriority w:val="99"/>
    <w:qFormat/>
    <w:locked/>
    <w:rsid w:val="00197866"/>
    <w:rPr>
      <w:rFonts w:ascii="Times New Roman" w:hAnsi="Times New Roman" w:eastAsia="Times New Roman"/>
      <w:sz w:val="24"/>
      <w:szCs w:val="20"/>
      <w:lang w:val="en-US" w:eastAsia="en-US"/>
    </w:rPr>
  </w:style>
  <w:style w:type="character" w:styleId="CommentSubjectChar" w:customStyle="1">
    <w:name w:val="Comment Subject Char"/>
    <w:basedOn w:val="CommentTextChar"/>
    <w:link w:val="CommentSubject"/>
    <w:uiPriority w:val="99"/>
    <w:semiHidden/>
    <w:qFormat/>
    <w:rsid w:val="00521274"/>
    <w:rPr>
      <w:rFonts w:ascii="Times New Roman" w:hAnsi="Times New Roman" w:eastAsia="Times New Roman"/>
      <w:b/>
      <w:bCs/>
      <w:sz w:val="20"/>
      <w:szCs w:val="20"/>
      <w:lang w:val="en-US" w:eastAsia="en-US"/>
    </w:rPr>
  </w:style>
  <w:style w:type="character" w:styleId="ListLabel1">
    <w:name w:val="ListLabel 1"/>
    <w:qFormat/>
    <w:rPr>
      <w:rFonts w:eastAsia="Times New Roman" w:cs="Times New Roman"/>
      <w:sz w:val="24"/>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Sautdindex">
    <w:name w:val="Saut d'index"/>
    <w:qFormat/>
    <w:rPr/>
  </w:style>
  <w:style w:type="character" w:styleId="ListLabel5">
    <w:name w:val="ListLabel 5"/>
    <w:qFormat/>
    <w:rPr>
      <w:rFonts w:cs="Times New Roman"/>
      <w:sz w:val="24"/>
    </w:rPr>
  </w:style>
  <w:style w:type="character" w:styleId="ListLabel6">
    <w:name w:val="ListLabel 6"/>
    <w:qFormat/>
    <w:rPr>
      <w:rFonts w:cs="Courier New"/>
    </w:rPr>
  </w:style>
  <w:style w:type="character" w:styleId="ListLabel7">
    <w:name w:val="ListLabel 7"/>
    <w:qFormat/>
    <w:rPr>
      <w:rFonts w:cs="Wingdings"/>
    </w:rPr>
  </w:style>
  <w:style w:type="character" w:styleId="ListLabel8">
    <w:name w:val="ListLabel 8"/>
    <w:qFormat/>
    <w:rPr>
      <w:rFonts w:cs="Symbol"/>
    </w:rPr>
  </w:style>
  <w:style w:type="character" w:styleId="ListLabel9">
    <w:name w:val="ListLabel 9"/>
    <w:qFormat/>
    <w:rPr>
      <w:rFonts w:cs="Courier New"/>
    </w:rPr>
  </w:style>
  <w:style w:type="character" w:styleId="ListLabel10">
    <w:name w:val="ListLabel 10"/>
    <w:qFormat/>
    <w:rPr>
      <w:rFonts w:cs="Wingdings"/>
    </w:rPr>
  </w:style>
  <w:style w:type="character" w:styleId="ListLabel11">
    <w:name w:val="ListLabel 11"/>
    <w:qFormat/>
    <w:rPr>
      <w:rFonts w:cs="Symbol"/>
    </w:rPr>
  </w:style>
  <w:style w:type="character" w:styleId="ListLabel12">
    <w:name w:val="ListLabel 12"/>
    <w:qFormat/>
    <w:rPr>
      <w:rFonts w:cs="Courier New"/>
    </w:rPr>
  </w:style>
  <w:style w:type="character" w:styleId="ListLabel13">
    <w:name w:val="ListLabel 13"/>
    <w:qFormat/>
    <w:rPr>
      <w:rFonts w:cs="Wingdings"/>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1RTF" w:customStyle="1">
    <w:name w:val="H1RTF"/>
    <w:basedOn w:val="Titre1"/>
    <w:uiPriority w:val="1"/>
    <w:qFormat/>
    <w:rsid w:val="00677104"/>
    <w:pPr/>
    <w:rPr>
      <w:rFonts w:ascii="Courier New" w:hAnsi="Courier New" w:eastAsia="Times New Roman"/>
      <w:sz w:val="18"/>
      <w:szCs w:val="18"/>
    </w:rPr>
  </w:style>
  <w:style w:type="paragraph" w:styleId="H2RTF" w:customStyle="1">
    <w:name w:val="H2RTF"/>
    <w:basedOn w:val="Titre2"/>
    <w:uiPriority w:val="2"/>
    <w:qFormat/>
    <w:rsid w:val="00677104"/>
    <w:pPr/>
    <w:rPr>
      <w:rFonts w:ascii="Courier New" w:hAnsi="Courier New" w:eastAsia="Times New Roman"/>
      <w:sz w:val="18"/>
      <w:szCs w:val="18"/>
    </w:rPr>
  </w:style>
  <w:style w:type="paragraph" w:styleId="H3RTF" w:customStyle="1">
    <w:name w:val="H3RTF"/>
    <w:basedOn w:val="Titre3"/>
    <w:uiPriority w:val="3"/>
    <w:qFormat/>
    <w:rsid w:val="00677104"/>
    <w:pPr/>
    <w:rPr>
      <w:rFonts w:ascii="Courier New" w:hAnsi="Courier New" w:eastAsia="Times New Roman"/>
      <w:sz w:val="18"/>
      <w:szCs w:val="18"/>
    </w:rPr>
  </w:style>
  <w:style w:type="paragraph" w:styleId="TOCHeading">
    <w:name w:val="TOC Heading"/>
    <w:basedOn w:val="Titre1"/>
    <w:next w:val="Normal"/>
    <w:uiPriority w:val="39"/>
    <w:semiHidden/>
    <w:unhideWhenUsed/>
    <w:qFormat/>
    <w:rsid w:val="005301d9"/>
    <w:pPr>
      <w:keepNext w:val="true"/>
      <w:keepLines/>
      <w:widowControl/>
      <w:spacing w:lineRule="auto" w:line="276" w:before="480" w:after="0"/>
    </w:pPr>
    <w:rPr>
      <w:rFonts w:ascii="Cambria" w:hAnsi="Cambria" w:eastAsia="" w:asciiTheme="majorHAnsi" w:eastAsiaTheme="majorEastAsia" w:hAnsiTheme="majorHAnsi"/>
      <w:b/>
      <w:bCs/>
      <w:color w:val="365F91" w:themeColor="accent1" w:themeShade="bf"/>
      <w:sz w:val="28"/>
      <w:szCs w:val="28"/>
    </w:rPr>
  </w:style>
  <w:style w:type="paragraph" w:styleId="Tabledesmatiresniveau1">
    <w:name w:val="TOC 1"/>
    <w:basedOn w:val="Normal"/>
    <w:next w:val="Normal"/>
    <w:autoRedefine/>
    <w:uiPriority w:val="39"/>
    <w:unhideWhenUsed/>
    <w:rsid w:val="005301d9"/>
    <w:pPr/>
    <w:rPr/>
  </w:style>
  <w:style w:type="paragraph" w:styleId="Tabledesmatiresniveau2">
    <w:name w:val="TOC 2"/>
    <w:basedOn w:val="Normal"/>
    <w:next w:val="Normal"/>
    <w:autoRedefine/>
    <w:uiPriority w:val="39"/>
    <w:unhideWhenUsed/>
    <w:rsid w:val="005301d9"/>
    <w:pPr>
      <w:ind w:left="200" w:hanging="0"/>
    </w:pPr>
    <w:rPr/>
  </w:style>
  <w:style w:type="paragraph" w:styleId="Tabledesmatiresniveau3">
    <w:name w:val="TOC 3"/>
    <w:basedOn w:val="Normal"/>
    <w:next w:val="Normal"/>
    <w:autoRedefine/>
    <w:uiPriority w:val="39"/>
    <w:unhideWhenUsed/>
    <w:rsid w:val="005301d9"/>
    <w:pPr>
      <w:ind w:left="400" w:hanging="0"/>
    </w:pPr>
    <w:rPr/>
  </w:style>
  <w:style w:type="paragraph" w:styleId="Entte">
    <w:name w:val="Header"/>
    <w:basedOn w:val="Normal"/>
    <w:link w:val="HeaderChar"/>
    <w:unhideWhenUsed/>
    <w:rsid w:val="00197866"/>
    <w:pPr>
      <w:tabs>
        <w:tab w:val="center" w:pos="4536" w:leader="none"/>
        <w:tab w:val="right" w:pos="9072" w:leader="none"/>
      </w:tabs>
    </w:pPr>
    <w:rPr/>
  </w:style>
  <w:style w:type="paragraph" w:styleId="Pieddepage">
    <w:name w:val="Footer"/>
    <w:basedOn w:val="Normal"/>
    <w:link w:val="FooterChar"/>
    <w:uiPriority w:val="99"/>
    <w:unhideWhenUsed/>
    <w:rsid w:val="00197866"/>
    <w:pPr>
      <w:tabs>
        <w:tab w:val="center" w:pos="4536" w:leader="none"/>
        <w:tab w:val="right" w:pos="9072" w:leader="none"/>
      </w:tabs>
    </w:pPr>
    <w:rPr/>
  </w:style>
  <w:style w:type="paragraph" w:styleId="Titlepageheader" w:customStyle="1">
    <w:name w:val="titlepage:header"/>
    <w:basedOn w:val="Normal"/>
    <w:qFormat/>
    <w:rsid w:val="00197866"/>
    <w:pPr>
      <w:spacing w:lineRule="exact" w:line="260" w:before="120" w:after="120"/>
      <w:jc w:val="center"/>
    </w:pPr>
    <w:rPr>
      <w:rFonts w:eastAsia="Times New Roman"/>
      <w:b/>
      <w:sz w:val="28"/>
    </w:rPr>
  </w:style>
  <w:style w:type="paragraph" w:styleId="Titlepagetext" w:customStyle="1">
    <w:name w:val="titlepage:text"/>
    <w:basedOn w:val="Titlepageheader"/>
    <w:qFormat/>
    <w:rsid w:val="00197866"/>
    <w:pPr>
      <w:jc w:val="left"/>
    </w:pPr>
    <w:rPr>
      <w:b w:val="false"/>
      <w:sz w:val="24"/>
    </w:rPr>
  </w:style>
  <w:style w:type="paragraph" w:styleId="Annotationtext">
    <w:name w:val="annotation text"/>
    <w:basedOn w:val="Normal"/>
    <w:link w:val="CommentTextChar"/>
    <w:uiPriority w:val="99"/>
    <w:qFormat/>
    <w:rsid w:val="00197866"/>
    <w:pPr>
      <w:suppressAutoHyphens w:val="true"/>
      <w:spacing w:before="0" w:after="80"/>
    </w:pPr>
    <w:rPr>
      <w:rFonts w:eastAsia="Times New Roman"/>
    </w:rPr>
  </w:style>
  <w:style w:type="paragraph" w:styleId="BalloonText">
    <w:name w:val="Balloon Text"/>
    <w:basedOn w:val="Normal"/>
    <w:link w:val="BalloonTextChar"/>
    <w:uiPriority w:val="99"/>
    <w:semiHidden/>
    <w:unhideWhenUsed/>
    <w:qFormat/>
    <w:rsid w:val="00197866"/>
    <w:pPr/>
    <w:rPr>
      <w:rFonts w:ascii="Tahoma" w:hAnsi="Tahoma" w:cs="Tahoma"/>
      <w:sz w:val="16"/>
      <w:szCs w:val="16"/>
    </w:rPr>
  </w:style>
  <w:style w:type="paragraph" w:styleId="NormalIndent">
    <w:name w:val="Normal Indent"/>
    <w:basedOn w:val="Normal"/>
    <w:link w:val="NormalIndentChar"/>
    <w:uiPriority w:val="99"/>
    <w:qFormat/>
    <w:rsid w:val="00197866"/>
    <w:pPr>
      <w:spacing w:before="120" w:after="80"/>
      <w:ind w:left="1134" w:hanging="0"/>
    </w:pPr>
    <w:rPr>
      <w:rFonts w:eastAsia="Times New Roman"/>
      <w:sz w:val="24"/>
    </w:rPr>
  </w:style>
  <w:style w:type="paragraph" w:styleId="ListParagraph">
    <w:name w:val="List Paragraph"/>
    <w:basedOn w:val="Normal"/>
    <w:uiPriority w:val="34"/>
    <w:qFormat/>
    <w:rsid w:val="00197866"/>
    <w:pPr>
      <w:suppressAutoHyphens w:val="true"/>
      <w:spacing w:before="0" w:after="80"/>
      <w:ind w:left="720" w:hanging="0"/>
      <w:contextualSpacing/>
    </w:pPr>
    <w:rPr>
      <w:rFonts w:eastAsia="Times New Roman"/>
      <w:sz w:val="22"/>
    </w:rPr>
  </w:style>
  <w:style w:type="paragraph" w:styleId="Annotationsubject">
    <w:name w:val="annotation subject"/>
    <w:basedOn w:val="Annotationtext"/>
    <w:link w:val="CommentSubjectChar"/>
    <w:uiPriority w:val="99"/>
    <w:semiHidden/>
    <w:unhideWhenUsed/>
    <w:qFormat/>
    <w:rsid w:val="00521274"/>
    <w:pPr>
      <w:suppressAutoHyphens w:val="false"/>
      <w:spacing w:before="0" w:after="0"/>
    </w:pPr>
    <w:rPr>
      <w:rFonts w:eastAsia="" w:eastAsiaTheme="minorEastAsia"/>
      <w:b/>
      <w:bCs/>
    </w:rPr>
  </w:style>
  <w:style w:type="paragraph" w:styleId="Default" w:customStyle="1">
    <w:name w:val="Default"/>
    <w:qFormat/>
    <w:rsid w:val="00d73382"/>
    <w:pPr>
      <w:widowControl/>
      <w:bidi w:val="0"/>
      <w:spacing w:lineRule="auto" w:line="240" w:before="0" w:after="0"/>
      <w:jc w:val="left"/>
    </w:pPr>
    <w:rPr>
      <w:rFonts w:ascii="Courier New" w:hAnsi="Courier New" w:eastAsia="" w:cs="Courier New"/>
      <w:color w:val="000000"/>
      <w:kern w:val="0"/>
      <w:sz w:val="24"/>
      <w:szCs w:val="24"/>
      <w:lang w:val="fr-CH" w:eastAsia="fr-CH" w:bidi="ar-SA"/>
    </w:rPr>
  </w:style>
  <w:style w:type="paragraph" w:styleId="Tabledesmatiresniveau4">
    <w:name w:val="TOC 4"/>
    <w:basedOn w:val="Normal"/>
    <w:next w:val="Normal"/>
    <w:autoRedefine/>
    <w:uiPriority w:val="39"/>
    <w:unhideWhenUsed/>
    <w:rsid w:val="0065284d"/>
    <w:pPr>
      <w:spacing w:lineRule="auto" w:line="276" w:before="0" w:after="100"/>
      <w:ind w:left="660" w:hanging="0"/>
    </w:pPr>
    <w:rPr>
      <w:rFonts w:ascii="Calibri" w:hAnsi="Calibri" w:cs="" w:asciiTheme="minorHAnsi" w:cstheme="minorBidi" w:hAnsiTheme="minorHAnsi"/>
      <w:sz w:val="22"/>
      <w:szCs w:val="22"/>
      <w:lang w:val="fr-CH" w:eastAsia="fr-CH"/>
    </w:rPr>
  </w:style>
  <w:style w:type="paragraph" w:styleId="Tabledesmatiresniveau5">
    <w:name w:val="TOC 5"/>
    <w:basedOn w:val="Normal"/>
    <w:next w:val="Normal"/>
    <w:autoRedefine/>
    <w:uiPriority w:val="39"/>
    <w:unhideWhenUsed/>
    <w:rsid w:val="0065284d"/>
    <w:pPr>
      <w:spacing w:lineRule="auto" w:line="276" w:before="0" w:after="100"/>
      <w:ind w:left="880" w:hanging="0"/>
    </w:pPr>
    <w:rPr>
      <w:rFonts w:ascii="Calibri" w:hAnsi="Calibri" w:cs="" w:asciiTheme="minorHAnsi" w:cstheme="minorBidi" w:hAnsiTheme="minorHAnsi"/>
      <w:sz w:val="22"/>
      <w:szCs w:val="22"/>
      <w:lang w:val="fr-CH" w:eastAsia="fr-CH"/>
    </w:rPr>
  </w:style>
  <w:style w:type="paragraph" w:styleId="Tabledesmatiresniveau6">
    <w:name w:val="TOC 6"/>
    <w:basedOn w:val="Normal"/>
    <w:next w:val="Normal"/>
    <w:autoRedefine/>
    <w:uiPriority w:val="39"/>
    <w:unhideWhenUsed/>
    <w:rsid w:val="0065284d"/>
    <w:pPr>
      <w:spacing w:lineRule="auto" w:line="276" w:before="0" w:after="100"/>
      <w:ind w:left="1100" w:hanging="0"/>
    </w:pPr>
    <w:rPr>
      <w:rFonts w:ascii="Calibri" w:hAnsi="Calibri" w:cs="" w:asciiTheme="minorHAnsi" w:cstheme="minorBidi" w:hAnsiTheme="minorHAnsi"/>
      <w:sz w:val="22"/>
      <w:szCs w:val="22"/>
      <w:lang w:val="fr-CH" w:eastAsia="fr-CH"/>
    </w:rPr>
  </w:style>
  <w:style w:type="paragraph" w:styleId="Tabledesmatiresniveau7">
    <w:name w:val="TOC 7"/>
    <w:basedOn w:val="Normal"/>
    <w:next w:val="Normal"/>
    <w:autoRedefine/>
    <w:uiPriority w:val="39"/>
    <w:unhideWhenUsed/>
    <w:rsid w:val="0065284d"/>
    <w:pPr>
      <w:spacing w:lineRule="auto" w:line="276" w:before="0" w:after="100"/>
      <w:ind w:left="1320" w:hanging="0"/>
    </w:pPr>
    <w:rPr>
      <w:rFonts w:ascii="Calibri" w:hAnsi="Calibri" w:cs="" w:asciiTheme="minorHAnsi" w:cstheme="minorBidi" w:hAnsiTheme="minorHAnsi"/>
      <w:sz w:val="22"/>
      <w:szCs w:val="22"/>
      <w:lang w:val="fr-CH" w:eastAsia="fr-CH"/>
    </w:rPr>
  </w:style>
  <w:style w:type="paragraph" w:styleId="Tabledesmatiresniveau8">
    <w:name w:val="TOC 8"/>
    <w:basedOn w:val="Normal"/>
    <w:next w:val="Normal"/>
    <w:autoRedefine/>
    <w:uiPriority w:val="39"/>
    <w:unhideWhenUsed/>
    <w:rsid w:val="0065284d"/>
    <w:pPr>
      <w:spacing w:lineRule="auto" w:line="276" w:before="0" w:after="100"/>
      <w:ind w:left="1540" w:hanging="0"/>
    </w:pPr>
    <w:rPr>
      <w:rFonts w:ascii="Calibri" w:hAnsi="Calibri" w:cs="" w:asciiTheme="minorHAnsi" w:cstheme="minorBidi" w:hAnsiTheme="minorHAnsi"/>
      <w:sz w:val="22"/>
      <w:szCs w:val="22"/>
      <w:lang w:val="fr-CH" w:eastAsia="fr-CH"/>
    </w:rPr>
  </w:style>
  <w:style w:type="paragraph" w:styleId="Tabledesmatiresniveau9">
    <w:name w:val="TOC 9"/>
    <w:basedOn w:val="Normal"/>
    <w:next w:val="Normal"/>
    <w:autoRedefine/>
    <w:uiPriority w:val="39"/>
    <w:unhideWhenUsed/>
    <w:rsid w:val="0065284d"/>
    <w:pPr>
      <w:spacing w:lineRule="auto" w:line="276" w:before="0" w:after="100"/>
      <w:ind w:left="1760" w:hanging="0"/>
    </w:pPr>
    <w:rPr>
      <w:rFonts w:ascii="Calibri" w:hAnsi="Calibri" w:cs="" w:asciiTheme="minorHAnsi" w:cstheme="minorBidi" w:hAnsiTheme="minorHAnsi"/>
      <w:sz w:val="22"/>
      <w:szCs w:val="22"/>
      <w:lang w:val="fr-CH" w:eastAsia="fr-CH"/>
    </w:rPr>
  </w:style>
  <w:style w:type="paragraph" w:styleId="AbbreviationList" w:customStyle="1">
    <w:name w:val="AbbreviationList"/>
    <w:basedOn w:val="Normal"/>
    <w:qFormat/>
    <w:rsid w:val="005f29c7"/>
    <w:pPr>
      <w:suppressAutoHyphens w:val="true"/>
      <w:spacing w:before="60" w:after="80"/>
    </w:pPr>
    <w:rPr>
      <w:rFonts w:eastAsia="Times New Roman"/>
      <w:bCs/>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eader" Target="header1.xml"/><Relationship Id="rId4" Type="http://schemas.openxmlformats.org/officeDocument/2006/relationships/footer" Target="footer2.xml"/><Relationship Id="rId5" Type="http://schemas.openxmlformats.org/officeDocument/2006/relationships/header" Target="header2.xml"/><Relationship Id="rId6" Type="http://schemas.openxmlformats.org/officeDocument/2006/relationships/footer" Target="footer3.xml"/><Relationship Id="rId7" Type="http://schemas.openxmlformats.org/officeDocument/2006/relationships/header" Target="header3.xml"/><Relationship Id="rId8" Type="http://schemas.openxmlformats.org/officeDocument/2006/relationships/footer" Target="footer4.xml"/><Relationship Id="rId9" Type="http://schemas.openxmlformats.org/officeDocument/2006/relationships/header" Target="header4.xml"/><Relationship Id="rId10" Type="http://schemas.openxmlformats.org/officeDocument/2006/relationships/footer" Target="footer5.xml"/><Relationship Id="rId11" Type="http://schemas.openxmlformats.org/officeDocument/2006/relationships/header" Target="header5.xml"/><Relationship Id="rId12" Type="http://schemas.openxmlformats.org/officeDocument/2006/relationships/footer" Target="footer6.xml"/><Relationship Id="rId13" Type="http://schemas.openxmlformats.org/officeDocument/2006/relationships/header" Target="header6.xml"/><Relationship Id="rId14" Type="http://schemas.openxmlformats.org/officeDocument/2006/relationships/footer" Target="footer7.xml"/><Relationship Id="rId15" Type="http://schemas.openxmlformats.org/officeDocument/2006/relationships/header" Target="header7.xml"/><Relationship Id="rId16" Type="http://schemas.openxmlformats.org/officeDocument/2006/relationships/footer" Target="footer8.xml"/><Relationship Id="rId17" Type="http://schemas.openxmlformats.org/officeDocument/2006/relationships/header" Target="header8.xml"/><Relationship Id="rId18" Type="http://schemas.openxmlformats.org/officeDocument/2006/relationships/footer" Target="footer9.xml"/><Relationship Id="rId19" Type="http://schemas.openxmlformats.org/officeDocument/2006/relationships/header" Target="header9.xml"/><Relationship Id="rId20" Type="http://schemas.openxmlformats.org/officeDocument/2006/relationships/footer" Target="footer10.xml"/><Relationship Id="rId21" Type="http://schemas.openxmlformats.org/officeDocument/2006/relationships/header" Target="header10.xml"/><Relationship Id="rId22" Type="http://schemas.openxmlformats.org/officeDocument/2006/relationships/footer" Target="footer11.xml"/><Relationship Id="rId23" Type="http://schemas.openxmlformats.org/officeDocument/2006/relationships/header" Target="header11.xml"/><Relationship Id="rId24" Type="http://schemas.openxmlformats.org/officeDocument/2006/relationships/footer" Target="footer12.xml"/><Relationship Id="rId25" Type="http://schemas.openxmlformats.org/officeDocument/2006/relationships/header" Target="header12.xml"/><Relationship Id="rId26" Type="http://schemas.openxmlformats.org/officeDocument/2006/relationships/footer" Target="footer13.xml"/><Relationship Id="rId27" Type="http://schemas.openxmlformats.org/officeDocument/2006/relationships/header" Target="header13.xml"/><Relationship Id="rId28" Type="http://schemas.openxmlformats.org/officeDocument/2006/relationships/footer" Target="footer14.xml"/><Relationship Id="rId29" Type="http://schemas.openxmlformats.org/officeDocument/2006/relationships/header" Target="header14.xml"/><Relationship Id="rId30" Type="http://schemas.openxmlformats.org/officeDocument/2006/relationships/footer" Target="footer15.xml"/><Relationship Id="rId31" Type="http://schemas.openxmlformats.org/officeDocument/2006/relationships/header" Target="header15.xml"/><Relationship Id="rId32" Type="http://schemas.openxmlformats.org/officeDocument/2006/relationships/footer" Target="footer16.xml"/><Relationship Id="rId33" Type="http://schemas.openxmlformats.org/officeDocument/2006/relationships/header" Target="header16.xml"/><Relationship Id="rId34" Type="http://schemas.openxmlformats.org/officeDocument/2006/relationships/footer" Target="footer17.xml"/><Relationship Id="rId35" Type="http://schemas.openxmlformats.org/officeDocument/2006/relationships/header" Target="header17.xml"/><Relationship Id="rId36" Type="http://schemas.openxmlformats.org/officeDocument/2006/relationships/footer" Target="footer18.xml"/><Relationship Id="rId37" Type="http://schemas.openxmlformats.org/officeDocument/2006/relationships/header" Target="header18.xml"/><Relationship Id="rId38" Type="http://schemas.openxmlformats.org/officeDocument/2006/relationships/footer" Target="footer19.xml"/><Relationship Id="rId39" Type="http://schemas.openxmlformats.org/officeDocument/2006/relationships/header" Target="header19.xml"/><Relationship Id="rId40" Type="http://schemas.openxmlformats.org/officeDocument/2006/relationships/footer" Target="footer20.xml"/><Relationship Id="rId41" Type="http://schemas.openxmlformats.org/officeDocument/2006/relationships/header" Target="header20.xml"/><Relationship Id="rId42" Type="http://schemas.openxmlformats.org/officeDocument/2006/relationships/footer" Target="footer21.xml"/><Relationship Id="rId43" Type="http://schemas.openxmlformats.org/officeDocument/2006/relationships/header" Target="header21.xml"/><Relationship Id="rId44" Type="http://schemas.openxmlformats.org/officeDocument/2006/relationships/footer" Target="footer22.xml"/><Relationship Id="rId45" Type="http://schemas.openxmlformats.org/officeDocument/2006/relationships/header" Target="header22.xml"/><Relationship Id="rId46" Type="http://schemas.openxmlformats.org/officeDocument/2006/relationships/footer" Target="footer23.xml"/><Relationship Id="rId47" Type="http://schemas.openxmlformats.org/officeDocument/2006/relationships/header" Target="header23.xml"/><Relationship Id="rId48" Type="http://schemas.openxmlformats.org/officeDocument/2006/relationships/footer" Target="footer24.xml"/><Relationship Id="rId49" Type="http://schemas.openxmlformats.org/officeDocument/2006/relationships/header" Target="header24.xml"/><Relationship Id="rId50" Type="http://schemas.openxmlformats.org/officeDocument/2006/relationships/footer" Target="footer25.xml"/><Relationship Id="rId51" Type="http://schemas.openxmlformats.org/officeDocument/2006/relationships/header" Target="header25.xml"/><Relationship Id="rId52" Type="http://schemas.openxmlformats.org/officeDocument/2006/relationships/footer" Target="footer26.xml"/><Relationship Id="rId53" Type="http://schemas.openxmlformats.org/officeDocument/2006/relationships/header" Target="header26.xml"/><Relationship Id="rId54" Type="http://schemas.openxmlformats.org/officeDocument/2006/relationships/footer" Target="footer27.xml"/><Relationship Id="rId55" Type="http://schemas.openxmlformats.org/officeDocument/2006/relationships/header" Target="header27.xml"/><Relationship Id="rId56" Type="http://schemas.openxmlformats.org/officeDocument/2006/relationships/footer" Target="footer28.xml"/><Relationship Id="rId57" Type="http://schemas.openxmlformats.org/officeDocument/2006/relationships/header" Target="header28.xml"/><Relationship Id="rId58" Type="http://schemas.openxmlformats.org/officeDocument/2006/relationships/footer" Target="footer29.xml"/><Relationship Id="rId59" Type="http://schemas.openxmlformats.org/officeDocument/2006/relationships/header" Target="header29.xml"/><Relationship Id="rId60" Type="http://schemas.openxmlformats.org/officeDocument/2006/relationships/footer" Target="footer30.xml"/><Relationship Id="rId61" Type="http://schemas.openxmlformats.org/officeDocument/2006/relationships/header" Target="header30.xml"/><Relationship Id="rId62" Type="http://schemas.openxmlformats.org/officeDocument/2006/relationships/footer" Target="footer31.xml"/><Relationship Id="rId63" Type="http://schemas.openxmlformats.org/officeDocument/2006/relationships/header" Target="header31.xml"/><Relationship Id="rId64" Type="http://schemas.openxmlformats.org/officeDocument/2006/relationships/footer" Target="footer32.xml"/><Relationship Id="rId65" Type="http://schemas.openxmlformats.org/officeDocument/2006/relationships/header" Target="header32.xml"/><Relationship Id="rId66" Type="http://schemas.openxmlformats.org/officeDocument/2006/relationships/footer" Target="footer33.xml"/><Relationship Id="rId67" Type="http://schemas.openxmlformats.org/officeDocument/2006/relationships/header" Target="header33.xml"/><Relationship Id="rId68" Type="http://schemas.openxmlformats.org/officeDocument/2006/relationships/footer" Target="footer34.xml"/><Relationship Id="rId69" Type="http://schemas.openxmlformats.org/officeDocument/2006/relationships/header" Target="header34.xml"/><Relationship Id="rId70" Type="http://schemas.openxmlformats.org/officeDocument/2006/relationships/footer" Target="footer35.xml"/><Relationship Id="rId71" Type="http://schemas.openxmlformats.org/officeDocument/2006/relationships/header" Target="header35.xml"/><Relationship Id="rId72" Type="http://schemas.openxmlformats.org/officeDocument/2006/relationships/footer" Target="footer36.xml"/><Relationship Id="rId73" Type="http://schemas.openxmlformats.org/officeDocument/2006/relationships/header" Target="header36.xml"/><Relationship Id="rId74" Type="http://schemas.openxmlformats.org/officeDocument/2006/relationships/footer" Target="footer37.xml"/><Relationship Id="rId75" Type="http://schemas.openxmlformats.org/officeDocument/2006/relationships/header" Target="header37.xml"/><Relationship Id="rId76" Type="http://schemas.openxmlformats.org/officeDocument/2006/relationships/footer" Target="footer38.xml"/><Relationship Id="rId77" Type="http://schemas.openxmlformats.org/officeDocument/2006/relationships/header" Target="header38.xml"/><Relationship Id="rId78" Type="http://schemas.openxmlformats.org/officeDocument/2006/relationships/footer" Target="footer39.xml"/><Relationship Id="rId79" Type="http://schemas.openxmlformats.org/officeDocument/2006/relationships/header" Target="header39.xml"/><Relationship Id="rId80" Type="http://schemas.openxmlformats.org/officeDocument/2006/relationships/footer" Target="footer40.xml"/><Relationship Id="rId81" Type="http://schemas.openxmlformats.org/officeDocument/2006/relationships/header" Target="header40.xml"/><Relationship Id="rId82" Type="http://schemas.openxmlformats.org/officeDocument/2006/relationships/footer" Target="footer41.xml"/><Relationship Id="rId83" Type="http://schemas.openxmlformats.org/officeDocument/2006/relationships/header" Target="header41.xml"/><Relationship Id="rId84" Type="http://schemas.openxmlformats.org/officeDocument/2006/relationships/footer" Target="footer42.xml"/><Relationship Id="rId85" Type="http://schemas.openxmlformats.org/officeDocument/2006/relationships/header" Target="header42.xml"/><Relationship Id="rId86" Type="http://schemas.openxmlformats.org/officeDocument/2006/relationships/footer" Target="footer43.xml"/><Relationship Id="rId87" Type="http://schemas.openxmlformats.org/officeDocument/2006/relationships/header" Target="header43.xml"/><Relationship Id="rId88" Type="http://schemas.openxmlformats.org/officeDocument/2006/relationships/footer" Target="footer44.xml"/><Relationship Id="rId89" Type="http://schemas.openxmlformats.org/officeDocument/2006/relationships/header" Target="header44.xml"/><Relationship Id="rId90" Type="http://schemas.openxmlformats.org/officeDocument/2006/relationships/footer" Target="footer45.xml"/><Relationship Id="rId91" Type="http://schemas.openxmlformats.org/officeDocument/2006/relationships/header" Target="header45.xml"/><Relationship Id="rId92" Type="http://schemas.openxmlformats.org/officeDocument/2006/relationships/footer" Target="footer46.xml"/><Relationship Id="rId93" Type="http://schemas.openxmlformats.org/officeDocument/2006/relationships/header" Target="header46.xml"/><Relationship Id="rId94" Type="http://schemas.openxmlformats.org/officeDocument/2006/relationships/footer" Target="footer47.xml"/><Relationship Id="rId95" Type="http://schemas.openxmlformats.org/officeDocument/2006/relationships/header" Target="header47.xml"/><Relationship Id="rId96" Type="http://schemas.openxmlformats.org/officeDocument/2006/relationships/footer" Target="footer48.xml"/><Relationship Id="rId97" Type="http://schemas.openxmlformats.org/officeDocument/2006/relationships/header" Target="header48.xml"/><Relationship Id="rId98" Type="http://schemas.openxmlformats.org/officeDocument/2006/relationships/footer" Target="footer49.xml"/><Relationship Id="rId99" Type="http://schemas.openxmlformats.org/officeDocument/2006/relationships/header" Target="header49.xml"/><Relationship Id="rId100" Type="http://schemas.openxmlformats.org/officeDocument/2006/relationships/footer" Target="footer50.xml"/><Relationship Id="rId101" Type="http://schemas.openxmlformats.org/officeDocument/2006/relationships/header" Target="header50.xml"/><Relationship Id="rId102" Type="http://schemas.openxmlformats.org/officeDocument/2006/relationships/footer" Target="footer51.xml"/><Relationship Id="rId103" Type="http://schemas.openxmlformats.org/officeDocument/2006/relationships/header" Target="header51.xml"/><Relationship Id="rId104" Type="http://schemas.openxmlformats.org/officeDocument/2006/relationships/footer" Target="footer52.xml"/><Relationship Id="rId105" Type="http://schemas.openxmlformats.org/officeDocument/2006/relationships/image" Target="media/image1.png"/><Relationship Id="rId106" Type="http://schemas.openxmlformats.org/officeDocument/2006/relationships/image" Target="media/image2.png"/><Relationship Id="rId107" Type="http://schemas.openxmlformats.org/officeDocument/2006/relationships/image" Target="media/image3.png"/><Relationship Id="rId108" Type="http://schemas.openxmlformats.org/officeDocument/2006/relationships/image" Target="media/image4.png"/><Relationship Id="rId109" Type="http://schemas.openxmlformats.org/officeDocument/2006/relationships/image" Target="media/image5.png"/><Relationship Id="rId110" Type="http://schemas.openxmlformats.org/officeDocument/2006/relationships/image" Target="media/image6.png"/><Relationship Id="rId111" Type="http://schemas.openxmlformats.org/officeDocument/2006/relationships/image" Target="media/image7.png"/><Relationship Id="rId112" Type="http://schemas.openxmlformats.org/officeDocument/2006/relationships/image" Target="media/image8.png"/><Relationship Id="rId113" Type="http://schemas.openxmlformats.org/officeDocument/2006/relationships/image" Target="media/image9.png"/><Relationship Id="rId114" Type="http://schemas.openxmlformats.org/officeDocument/2006/relationships/image" Target="media/image10.png"/><Relationship Id="rId115" Type="http://schemas.openxmlformats.org/officeDocument/2006/relationships/image" Target="media/image11.png"/><Relationship Id="rId116" Type="http://schemas.openxmlformats.org/officeDocument/2006/relationships/image" Target="media/image12.png"/><Relationship Id="rId117" Type="http://schemas.openxmlformats.org/officeDocument/2006/relationships/image" Target="media/image13.png"/><Relationship Id="rId118" Type="http://schemas.openxmlformats.org/officeDocument/2006/relationships/image" Target="media/image14.png"/><Relationship Id="rId119" Type="http://schemas.openxmlformats.org/officeDocument/2006/relationships/image" Target="media/image15.png"/><Relationship Id="rId120" Type="http://schemas.openxmlformats.org/officeDocument/2006/relationships/image" Target="media/image16.png"/><Relationship Id="rId121" Type="http://schemas.openxmlformats.org/officeDocument/2006/relationships/image" Target="media/image17.png"/><Relationship Id="rId122" Type="http://schemas.openxmlformats.org/officeDocument/2006/relationships/image" Target="media/image18.png"/><Relationship Id="rId123" Type="http://schemas.openxmlformats.org/officeDocument/2006/relationships/image" Target="media/image19.png"/><Relationship Id="rId124" Type="http://schemas.openxmlformats.org/officeDocument/2006/relationships/image" Target="media/image20.png"/><Relationship Id="rId125" Type="http://schemas.openxmlformats.org/officeDocument/2006/relationships/image" Target="media/image21.png"/><Relationship Id="rId126" Type="http://schemas.openxmlformats.org/officeDocument/2006/relationships/image" Target="media/image22.png"/><Relationship Id="rId127" Type="http://schemas.openxmlformats.org/officeDocument/2006/relationships/image" Target="media/image23.png"/><Relationship Id="rId128" Type="http://schemas.openxmlformats.org/officeDocument/2006/relationships/image" Target="media/image24.png"/><Relationship Id="rId129" Type="http://schemas.openxmlformats.org/officeDocument/2006/relationships/image" Target="media/image25.png"/><Relationship Id="rId130" Type="http://schemas.openxmlformats.org/officeDocument/2006/relationships/image" Target="media/image26.png"/><Relationship Id="rId131" Type="http://schemas.openxmlformats.org/officeDocument/2006/relationships/image" Target="media/image27.png"/><Relationship Id="rId132" Type="http://schemas.openxmlformats.org/officeDocument/2006/relationships/image" Target="media/image28.png"/><Relationship Id="rId133" Type="http://schemas.openxmlformats.org/officeDocument/2006/relationships/image" Target="media/image29.png"/><Relationship Id="rId134" Type="http://schemas.openxmlformats.org/officeDocument/2006/relationships/image" Target="media/image30.png"/><Relationship Id="rId135" Type="http://schemas.openxmlformats.org/officeDocument/2006/relationships/image" Target="media/image31.png"/><Relationship Id="rId136" Type="http://schemas.openxmlformats.org/officeDocument/2006/relationships/image" Target="media/image32.png"/><Relationship Id="rId137" Type="http://schemas.openxmlformats.org/officeDocument/2006/relationships/image" Target="media/image33.png"/><Relationship Id="rId138" Type="http://schemas.openxmlformats.org/officeDocument/2006/relationships/image" Target="media/image34.png"/><Relationship Id="rId139" Type="http://schemas.openxmlformats.org/officeDocument/2006/relationships/image" Target="media/image35.png"/><Relationship Id="rId140" Type="http://schemas.openxmlformats.org/officeDocument/2006/relationships/image" Target="media/image36.png"/><Relationship Id="rId141" Type="http://schemas.openxmlformats.org/officeDocument/2006/relationships/image" Target="media/image37.png"/><Relationship Id="rId142" Type="http://schemas.openxmlformats.org/officeDocument/2006/relationships/image" Target="media/image38.png"/><Relationship Id="rId143" Type="http://schemas.openxmlformats.org/officeDocument/2006/relationships/image" Target="media/image39.png"/><Relationship Id="rId144" Type="http://schemas.openxmlformats.org/officeDocument/2006/relationships/image" Target="media/image40.png"/><Relationship Id="rId145" Type="http://schemas.openxmlformats.org/officeDocument/2006/relationships/image" Target="media/image41.png"/><Relationship Id="rId146" Type="http://schemas.openxmlformats.org/officeDocument/2006/relationships/image" Target="media/image42.png"/><Relationship Id="rId147" Type="http://schemas.openxmlformats.org/officeDocument/2006/relationships/image" Target="media/image43.png"/><Relationship Id="rId148" Type="http://schemas.openxmlformats.org/officeDocument/2006/relationships/header" Target="header52.xml"/><Relationship Id="rId149" Type="http://schemas.openxmlformats.org/officeDocument/2006/relationships/footer" Target="footer53.xml"/><Relationship Id="rId150" Type="http://schemas.openxmlformats.org/officeDocument/2006/relationships/image" Target="media/image44.png"/><Relationship Id="rId151" Type="http://schemas.openxmlformats.org/officeDocument/2006/relationships/header" Target="header53.xml"/><Relationship Id="rId152" Type="http://schemas.openxmlformats.org/officeDocument/2006/relationships/footer" Target="footer54.xml"/><Relationship Id="rId153" Type="http://schemas.openxmlformats.org/officeDocument/2006/relationships/image" Target="media/image45.png"/><Relationship Id="rId154" Type="http://schemas.openxmlformats.org/officeDocument/2006/relationships/header" Target="header54.xml"/><Relationship Id="rId155" Type="http://schemas.openxmlformats.org/officeDocument/2006/relationships/footer" Target="footer55.xml"/><Relationship Id="rId156" Type="http://schemas.openxmlformats.org/officeDocument/2006/relationships/image" Target="media/image46.png"/><Relationship Id="rId157" Type="http://schemas.openxmlformats.org/officeDocument/2006/relationships/header" Target="header55.xml"/><Relationship Id="rId158" Type="http://schemas.openxmlformats.org/officeDocument/2006/relationships/footer" Target="footer56.xml"/><Relationship Id="rId159" Type="http://schemas.openxmlformats.org/officeDocument/2006/relationships/image" Target="media/image47.png"/><Relationship Id="rId160" Type="http://schemas.openxmlformats.org/officeDocument/2006/relationships/header" Target="header56.xml"/><Relationship Id="rId161" Type="http://schemas.openxmlformats.org/officeDocument/2006/relationships/footer" Target="footer57.xml"/><Relationship Id="rId162" Type="http://schemas.openxmlformats.org/officeDocument/2006/relationships/image" Target="media/image48.png"/><Relationship Id="rId163" Type="http://schemas.openxmlformats.org/officeDocument/2006/relationships/header" Target="header57.xml"/><Relationship Id="rId164" Type="http://schemas.openxmlformats.org/officeDocument/2006/relationships/footer" Target="footer58.xml"/><Relationship Id="rId165" Type="http://schemas.openxmlformats.org/officeDocument/2006/relationships/image" Target="media/image49.png"/><Relationship Id="rId166" Type="http://schemas.openxmlformats.org/officeDocument/2006/relationships/header" Target="header58.xml"/><Relationship Id="rId167" Type="http://schemas.openxmlformats.org/officeDocument/2006/relationships/footer" Target="footer59.xml"/><Relationship Id="rId168" Type="http://schemas.openxmlformats.org/officeDocument/2006/relationships/image" Target="media/image50.png"/><Relationship Id="rId169" Type="http://schemas.openxmlformats.org/officeDocument/2006/relationships/header" Target="header59.xml"/><Relationship Id="rId170" Type="http://schemas.openxmlformats.org/officeDocument/2006/relationships/footer" Target="footer60.xml"/><Relationship Id="rId171" Type="http://schemas.openxmlformats.org/officeDocument/2006/relationships/image" Target="media/image51.png"/><Relationship Id="rId172" Type="http://schemas.openxmlformats.org/officeDocument/2006/relationships/header" Target="header60.xml"/><Relationship Id="rId173" Type="http://schemas.openxmlformats.org/officeDocument/2006/relationships/footer" Target="footer61.xml"/><Relationship Id="rId174" Type="http://schemas.openxmlformats.org/officeDocument/2006/relationships/image" Target="media/image52.png"/><Relationship Id="rId175" Type="http://schemas.openxmlformats.org/officeDocument/2006/relationships/header" Target="header61.xml"/><Relationship Id="rId176" Type="http://schemas.openxmlformats.org/officeDocument/2006/relationships/footer" Target="footer62.xml"/><Relationship Id="rId177" Type="http://schemas.openxmlformats.org/officeDocument/2006/relationships/image" Target="media/image53.png"/><Relationship Id="rId178" Type="http://schemas.openxmlformats.org/officeDocument/2006/relationships/header" Target="header62.xml"/><Relationship Id="rId179" Type="http://schemas.openxmlformats.org/officeDocument/2006/relationships/footer" Target="footer63.xml"/><Relationship Id="rId180" Type="http://schemas.openxmlformats.org/officeDocument/2006/relationships/image" Target="media/image54.png"/><Relationship Id="rId181" Type="http://schemas.openxmlformats.org/officeDocument/2006/relationships/header" Target="header63.xml"/><Relationship Id="rId182" Type="http://schemas.openxmlformats.org/officeDocument/2006/relationships/footer" Target="footer64.xml"/><Relationship Id="rId183" Type="http://schemas.openxmlformats.org/officeDocument/2006/relationships/image" Target="media/image55.png"/><Relationship Id="rId184" Type="http://schemas.openxmlformats.org/officeDocument/2006/relationships/header" Target="header64.xml"/><Relationship Id="rId185" Type="http://schemas.openxmlformats.org/officeDocument/2006/relationships/footer" Target="footer65.xml"/><Relationship Id="rId186" Type="http://schemas.openxmlformats.org/officeDocument/2006/relationships/image" Target="media/image56.png"/><Relationship Id="rId187" Type="http://schemas.openxmlformats.org/officeDocument/2006/relationships/header" Target="header65.xml"/><Relationship Id="rId188" Type="http://schemas.openxmlformats.org/officeDocument/2006/relationships/footer" Target="footer66.xml"/><Relationship Id="rId189" Type="http://schemas.openxmlformats.org/officeDocument/2006/relationships/image" Target="media/image57.png"/><Relationship Id="rId190" Type="http://schemas.openxmlformats.org/officeDocument/2006/relationships/header" Target="header66.xml"/><Relationship Id="rId191" Type="http://schemas.openxmlformats.org/officeDocument/2006/relationships/footer" Target="footer67.xml"/><Relationship Id="rId192" Type="http://schemas.openxmlformats.org/officeDocument/2006/relationships/image" Target="media/image58.png"/><Relationship Id="rId193" Type="http://schemas.openxmlformats.org/officeDocument/2006/relationships/header" Target="header67.xml"/><Relationship Id="rId194" Type="http://schemas.openxmlformats.org/officeDocument/2006/relationships/footer" Target="footer68.xml"/><Relationship Id="rId195" Type="http://schemas.openxmlformats.org/officeDocument/2006/relationships/image" Target="media/image59.png"/><Relationship Id="rId196" Type="http://schemas.openxmlformats.org/officeDocument/2006/relationships/header" Target="header68.xml"/><Relationship Id="rId197" Type="http://schemas.openxmlformats.org/officeDocument/2006/relationships/footer" Target="footer69.xml"/><Relationship Id="rId198" Type="http://schemas.openxmlformats.org/officeDocument/2006/relationships/image" Target="media/image60.png"/><Relationship Id="rId199" Type="http://schemas.openxmlformats.org/officeDocument/2006/relationships/header" Target="header69.xml"/><Relationship Id="rId200" Type="http://schemas.openxmlformats.org/officeDocument/2006/relationships/footer" Target="footer70.xml"/><Relationship Id="rId201" Type="http://schemas.openxmlformats.org/officeDocument/2006/relationships/image" Target="media/image61.png"/><Relationship Id="rId202" Type="http://schemas.openxmlformats.org/officeDocument/2006/relationships/header" Target="header70.xml"/><Relationship Id="rId203" Type="http://schemas.openxmlformats.org/officeDocument/2006/relationships/footer" Target="footer71.xml"/><Relationship Id="rId204" Type="http://schemas.openxmlformats.org/officeDocument/2006/relationships/image" Target="media/image62.png"/><Relationship Id="rId205" Type="http://schemas.openxmlformats.org/officeDocument/2006/relationships/header" Target="header71.xml"/><Relationship Id="rId206" Type="http://schemas.openxmlformats.org/officeDocument/2006/relationships/footer" Target="footer72.xml"/><Relationship Id="rId207" Type="http://schemas.openxmlformats.org/officeDocument/2006/relationships/image" Target="media/image63.png"/><Relationship Id="rId208" Type="http://schemas.openxmlformats.org/officeDocument/2006/relationships/header" Target="header72.xml"/><Relationship Id="rId209" Type="http://schemas.openxmlformats.org/officeDocument/2006/relationships/footer" Target="footer73.xml"/><Relationship Id="rId210" Type="http://schemas.openxmlformats.org/officeDocument/2006/relationships/image" Target="media/image64.png"/><Relationship Id="rId211" Type="http://schemas.openxmlformats.org/officeDocument/2006/relationships/image" Target="media/image65.png"/><Relationship Id="rId212" Type="http://schemas.openxmlformats.org/officeDocument/2006/relationships/header" Target="header73.xml"/><Relationship Id="rId213" Type="http://schemas.openxmlformats.org/officeDocument/2006/relationships/footer" Target="footer74.xml"/><Relationship Id="rId214" Type="http://schemas.openxmlformats.org/officeDocument/2006/relationships/image" Target="media/image66.png"/><Relationship Id="rId215" Type="http://schemas.openxmlformats.org/officeDocument/2006/relationships/image" Target="media/image67.png"/><Relationship Id="rId216" Type="http://schemas.openxmlformats.org/officeDocument/2006/relationships/header" Target="header74.xml"/><Relationship Id="rId217" Type="http://schemas.openxmlformats.org/officeDocument/2006/relationships/footer" Target="footer75.xml"/><Relationship Id="rId218" Type="http://schemas.openxmlformats.org/officeDocument/2006/relationships/image" Target="media/image68.png"/><Relationship Id="rId219" Type="http://schemas.openxmlformats.org/officeDocument/2006/relationships/image" Target="media/image69.jpeg"/><Relationship Id="rId220" Type="http://schemas.openxmlformats.org/officeDocument/2006/relationships/image" Target="media/image70.jpeg"/><Relationship Id="rId221" Type="http://schemas.openxmlformats.org/officeDocument/2006/relationships/image" Target="media/image71.jpeg"/><Relationship Id="rId222" Type="http://schemas.openxmlformats.org/officeDocument/2006/relationships/image" Target="media/image72.jpeg"/><Relationship Id="rId223" Type="http://schemas.openxmlformats.org/officeDocument/2006/relationships/image" Target="media/image73.png"/><Relationship Id="rId224" Type="http://schemas.openxmlformats.org/officeDocument/2006/relationships/image" Target="media/image74.png"/><Relationship Id="rId225" Type="http://schemas.openxmlformats.org/officeDocument/2006/relationships/image" Target="media/image75.png"/><Relationship Id="rId226" Type="http://schemas.openxmlformats.org/officeDocument/2006/relationships/image" Target="media/image76.png"/><Relationship Id="rId227" Type="http://schemas.openxmlformats.org/officeDocument/2006/relationships/header" Target="header75.xml"/><Relationship Id="rId228" Type="http://schemas.openxmlformats.org/officeDocument/2006/relationships/footer" Target="footer76.xml"/><Relationship Id="rId229" Type="http://schemas.openxmlformats.org/officeDocument/2006/relationships/header" Target="header76.xml"/><Relationship Id="rId230" Type="http://schemas.openxmlformats.org/officeDocument/2006/relationships/footer" Target="footer77.xml"/><Relationship Id="rId231" Type="http://schemas.openxmlformats.org/officeDocument/2006/relationships/numbering" Target="numbering.xml"/><Relationship Id="rId232" Type="http://schemas.openxmlformats.org/officeDocument/2006/relationships/fontTable" Target="fontTable.xml"/><Relationship Id="rId233" Type="http://schemas.openxmlformats.org/officeDocument/2006/relationships/settings" Target="settings.xml"/><Relationship Id="rId234" Type="http://schemas.openxmlformats.org/officeDocument/2006/relationships/theme" Target="theme/theme1.xml"/><Relationship Id="rId2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07D2E9-A6C3-4130-AF80-258B55FCC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2312</TotalTime>
  <Application>LibreOffice/6.0.4.2$Windows_x86 LibreOffice_project/9b0d9b32d5dcda91d2f1a96dc04c645c450872bf</Application>
  <Pages>187</Pages>
  <Words>18651</Words>
  <Characters>91516</Characters>
  <CharactersWithSpaces>120371</CharactersWithSpaces>
  <Paragraphs>5623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2017-04-03T16:06:00Z</dcterms:created>
  <dc:creator>SAS Version 9.2</dc:creator>
  <dc:description/>
  <dc:language>fr-FR</dc:language>
  <cp:lastModifiedBy/>
  <dcterms:modified xsi:type="dcterms:W3CDTF">2018-05-16T17:48:14Z</dcterms:modified>
  <cp:revision>171</cp:revision>
  <dc:subject/>
  <dc:title>V9.2 SAS System Output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